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FE3A66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"Пятницкая средняя общеобразовательная </w:t>
      </w:r>
      <w:proofErr w:type="gramStart"/>
      <w:r w:rsidR="00620C9A" w:rsidRPr="00FE3A66">
        <w:rPr>
          <w:rFonts w:asciiTheme="majorBidi" w:hAnsiTheme="majorBidi" w:cstheme="majorBidi"/>
          <w:sz w:val="28"/>
          <w:szCs w:val="28"/>
        </w:rPr>
        <w:t>школа  "</w:t>
      </w:r>
      <w:proofErr w:type="gramEnd"/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FE3A66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FE3A6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FE3A6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FE3A6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FE3A6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FE3A6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3A66">
              <w:rPr>
                <w:rFonts w:asciiTheme="majorBidi" w:hAnsiTheme="majorBidi" w:cstheme="majorBidi"/>
                <w:sz w:val="24"/>
                <w:szCs w:val="24"/>
              </w:rPr>
              <w:t>директор МБОУ "Пятницкая СОШ"</w:t>
            </w:r>
          </w:p>
          <w:p w:rsidR="00620C9A" w:rsidRPr="00FE3A6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3A66">
              <w:rPr>
                <w:rFonts w:asciiTheme="majorBidi" w:hAnsiTheme="majorBidi" w:cstheme="majorBidi"/>
                <w:sz w:val="24"/>
                <w:szCs w:val="24"/>
              </w:rPr>
              <w:t>Алексеева М.В.</w:t>
            </w:r>
          </w:p>
          <w:p w:rsidR="00620C9A" w:rsidRPr="00FE3A6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FE3A66">
              <w:rPr>
                <w:rFonts w:asciiTheme="majorBidi" w:hAnsiTheme="majorBidi" w:cstheme="majorBidi"/>
                <w:sz w:val="24"/>
                <w:szCs w:val="24"/>
              </w:rPr>
              <w:t xml:space="preserve"> №Приказ № 44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“02.09.2024”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Максатихинский муниципальный район, Тверская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"Пятницкая средняя общеобразовательная школа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"Пятницкая средняя общеобразовательная школа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"Пятницкая средняя общеобразовательная школа 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"Пятницкая средняя общеобразовательная школа  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нет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"Пятницкая средняя общеобразовательная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44"/>
        <w:gridCol w:w="4168"/>
        <w:gridCol w:w="1448"/>
        <w:gridCol w:w="1594"/>
        <w:gridCol w:w="1594"/>
        <w:gridCol w:w="1594"/>
      </w:tblGrid>
      <w:tr w:rsidR="00B7233E">
        <w:tc>
          <w:tcPr>
            <w:tcW w:w="6000" w:type="dxa"/>
            <w:vMerge w:val="restart"/>
            <w:shd w:val="clear" w:color="auto" w:fill="D9D9D9"/>
          </w:tcPr>
          <w:p w:rsidR="00B7233E" w:rsidRDefault="00040C4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7233E" w:rsidRDefault="00040C4C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B7233E" w:rsidRDefault="00040C4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7233E">
        <w:tc>
          <w:tcPr>
            <w:tcW w:w="2425" w:type="dxa"/>
            <w:vMerge/>
          </w:tcPr>
          <w:p w:rsidR="00B7233E" w:rsidRDefault="00B7233E"/>
        </w:tc>
        <w:tc>
          <w:tcPr>
            <w:tcW w:w="2425" w:type="dxa"/>
            <w:vMerge/>
          </w:tcPr>
          <w:p w:rsidR="00B7233E" w:rsidRDefault="00B7233E"/>
        </w:tc>
        <w:tc>
          <w:tcPr>
            <w:tcW w:w="0" w:type="dxa"/>
            <w:shd w:val="clear" w:color="auto" w:fill="D9D9D9"/>
          </w:tcPr>
          <w:p w:rsidR="00B7233E" w:rsidRDefault="00B7233E">
            <w:pPr>
              <w:jc w:val="center"/>
            </w:pPr>
          </w:p>
        </w:tc>
        <w:tc>
          <w:tcPr>
            <w:tcW w:w="0" w:type="dxa"/>
            <w:shd w:val="clear" w:color="auto" w:fill="D9D9D9"/>
          </w:tcPr>
          <w:p w:rsidR="00B7233E" w:rsidRDefault="00040C4C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B7233E" w:rsidRDefault="00040C4C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B7233E" w:rsidRDefault="00040C4C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B7233E">
        <w:tc>
          <w:tcPr>
            <w:tcW w:w="14550" w:type="dxa"/>
            <w:gridSpan w:val="6"/>
            <w:shd w:val="clear" w:color="auto" w:fill="FFFFB3"/>
          </w:tcPr>
          <w:p w:rsidR="00B7233E" w:rsidRDefault="00040C4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7233E">
        <w:tc>
          <w:tcPr>
            <w:tcW w:w="2425" w:type="dxa"/>
            <w:vMerge w:val="restart"/>
          </w:tcPr>
          <w:p w:rsidR="00B7233E" w:rsidRDefault="00040C4C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B7233E" w:rsidRDefault="00040C4C">
            <w:r>
              <w:t>Русский язык</w:t>
            </w:r>
          </w:p>
        </w:tc>
        <w:tc>
          <w:tcPr>
            <w:tcW w:w="2425" w:type="dxa"/>
          </w:tcPr>
          <w:p w:rsidR="00B7233E" w:rsidRDefault="00B7233E">
            <w:pPr>
              <w:jc w:val="center"/>
            </w:pP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5</w:t>
            </w:r>
          </w:p>
        </w:tc>
      </w:tr>
      <w:tr w:rsidR="00B7233E">
        <w:tc>
          <w:tcPr>
            <w:tcW w:w="2425" w:type="dxa"/>
            <w:vMerge/>
          </w:tcPr>
          <w:p w:rsidR="00B7233E" w:rsidRDefault="00B7233E"/>
        </w:tc>
        <w:tc>
          <w:tcPr>
            <w:tcW w:w="2425" w:type="dxa"/>
          </w:tcPr>
          <w:p w:rsidR="00B7233E" w:rsidRDefault="00040C4C">
            <w:r>
              <w:t>Литературное чтение</w:t>
            </w:r>
          </w:p>
        </w:tc>
        <w:tc>
          <w:tcPr>
            <w:tcW w:w="2425" w:type="dxa"/>
          </w:tcPr>
          <w:p w:rsidR="00B7233E" w:rsidRDefault="00B7233E">
            <w:pPr>
              <w:jc w:val="center"/>
            </w:pP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4</w:t>
            </w:r>
          </w:p>
        </w:tc>
      </w:tr>
      <w:tr w:rsidR="00B7233E">
        <w:tc>
          <w:tcPr>
            <w:tcW w:w="2425" w:type="dxa"/>
          </w:tcPr>
          <w:p w:rsidR="00B7233E" w:rsidRDefault="00040C4C">
            <w:r>
              <w:t>Иностранный язык</w:t>
            </w:r>
          </w:p>
        </w:tc>
        <w:tc>
          <w:tcPr>
            <w:tcW w:w="2425" w:type="dxa"/>
          </w:tcPr>
          <w:p w:rsidR="00B7233E" w:rsidRDefault="00040C4C">
            <w:r>
              <w:t>Иностранный язык</w:t>
            </w:r>
          </w:p>
        </w:tc>
        <w:tc>
          <w:tcPr>
            <w:tcW w:w="2425" w:type="dxa"/>
          </w:tcPr>
          <w:p w:rsidR="00B7233E" w:rsidRDefault="00B7233E">
            <w:pPr>
              <w:jc w:val="center"/>
            </w:pP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2</w:t>
            </w:r>
          </w:p>
        </w:tc>
      </w:tr>
      <w:tr w:rsidR="00B7233E">
        <w:tc>
          <w:tcPr>
            <w:tcW w:w="2425" w:type="dxa"/>
          </w:tcPr>
          <w:p w:rsidR="00B7233E" w:rsidRDefault="00040C4C">
            <w:r>
              <w:t>Математика и информатика</w:t>
            </w:r>
          </w:p>
        </w:tc>
        <w:tc>
          <w:tcPr>
            <w:tcW w:w="2425" w:type="dxa"/>
          </w:tcPr>
          <w:p w:rsidR="00B7233E" w:rsidRDefault="00040C4C">
            <w:r>
              <w:t>Математика</w:t>
            </w:r>
          </w:p>
        </w:tc>
        <w:tc>
          <w:tcPr>
            <w:tcW w:w="2425" w:type="dxa"/>
          </w:tcPr>
          <w:p w:rsidR="00B7233E" w:rsidRDefault="00B7233E">
            <w:pPr>
              <w:jc w:val="center"/>
            </w:pP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4</w:t>
            </w:r>
          </w:p>
        </w:tc>
      </w:tr>
      <w:tr w:rsidR="00B7233E">
        <w:tc>
          <w:tcPr>
            <w:tcW w:w="2425" w:type="dxa"/>
          </w:tcPr>
          <w:p w:rsidR="00B7233E" w:rsidRDefault="00040C4C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B7233E" w:rsidRDefault="00040C4C">
            <w:r>
              <w:t>Окружающий мир</w:t>
            </w:r>
          </w:p>
        </w:tc>
        <w:tc>
          <w:tcPr>
            <w:tcW w:w="2425" w:type="dxa"/>
          </w:tcPr>
          <w:p w:rsidR="00B7233E" w:rsidRDefault="00B7233E">
            <w:pPr>
              <w:jc w:val="center"/>
            </w:pP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2</w:t>
            </w:r>
          </w:p>
        </w:tc>
      </w:tr>
      <w:tr w:rsidR="00B7233E">
        <w:tc>
          <w:tcPr>
            <w:tcW w:w="2425" w:type="dxa"/>
          </w:tcPr>
          <w:p w:rsidR="00B7233E" w:rsidRDefault="00040C4C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B7233E" w:rsidRDefault="00040C4C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B7233E" w:rsidRDefault="00B7233E">
            <w:pPr>
              <w:jc w:val="center"/>
            </w:pP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1</w:t>
            </w:r>
          </w:p>
        </w:tc>
      </w:tr>
      <w:tr w:rsidR="00B7233E">
        <w:tc>
          <w:tcPr>
            <w:tcW w:w="2425" w:type="dxa"/>
            <w:vMerge w:val="restart"/>
          </w:tcPr>
          <w:p w:rsidR="00B7233E" w:rsidRDefault="00040C4C">
            <w:r>
              <w:t>Искусство</w:t>
            </w:r>
          </w:p>
        </w:tc>
        <w:tc>
          <w:tcPr>
            <w:tcW w:w="2425" w:type="dxa"/>
          </w:tcPr>
          <w:p w:rsidR="00B7233E" w:rsidRDefault="00040C4C">
            <w:r>
              <w:t>Изобразительное искусство</w:t>
            </w:r>
          </w:p>
        </w:tc>
        <w:tc>
          <w:tcPr>
            <w:tcW w:w="2425" w:type="dxa"/>
          </w:tcPr>
          <w:p w:rsidR="00B7233E" w:rsidRDefault="00B7233E">
            <w:pPr>
              <w:jc w:val="center"/>
            </w:pP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1</w:t>
            </w:r>
          </w:p>
        </w:tc>
      </w:tr>
      <w:tr w:rsidR="00B7233E">
        <w:tc>
          <w:tcPr>
            <w:tcW w:w="2425" w:type="dxa"/>
            <w:vMerge/>
          </w:tcPr>
          <w:p w:rsidR="00B7233E" w:rsidRDefault="00B7233E"/>
        </w:tc>
        <w:tc>
          <w:tcPr>
            <w:tcW w:w="2425" w:type="dxa"/>
          </w:tcPr>
          <w:p w:rsidR="00B7233E" w:rsidRDefault="00040C4C">
            <w:r>
              <w:t>Музыка</w:t>
            </w:r>
          </w:p>
        </w:tc>
        <w:tc>
          <w:tcPr>
            <w:tcW w:w="2425" w:type="dxa"/>
          </w:tcPr>
          <w:p w:rsidR="00B7233E" w:rsidRDefault="00B7233E">
            <w:pPr>
              <w:jc w:val="center"/>
            </w:pP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1</w:t>
            </w:r>
          </w:p>
        </w:tc>
      </w:tr>
      <w:tr w:rsidR="00B7233E">
        <w:tc>
          <w:tcPr>
            <w:tcW w:w="2425" w:type="dxa"/>
          </w:tcPr>
          <w:p w:rsidR="00B7233E" w:rsidRDefault="00040C4C">
            <w:r>
              <w:t>Технология</w:t>
            </w:r>
          </w:p>
        </w:tc>
        <w:tc>
          <w:tcPr>
            <w:tcW w:w="2425" w:type="dxa"/>
          </w:tcPr>
          <w:p w:rsidR="00B7233E" w:rsidRDefault="00040C4C">
            <w:r>
              <w:t>Труд (технология)</w:t>
            </w:r>
          </w:p>
        </w:tc>
        <w:tc>
          <w:tcPr>
            <w:tcW w:w="2425" w:type="dxa"/>
          </w:tcPr>
          <w:p w:rsidR="00B7233E" w:rsidRDefault="00B7233E">
            <w:pPr>
              <w:jc w:val="center"/>
            </w:pP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1</w:t>
            </w:r>
          </w:p>
        </w:tc>
      </w:tr>
      <w:tr w:rsidR="00B7233E">
        <w:tc>
          <w:tcPr>
            <w:tcW w:w="2425" w:type="dxa"/>
          </w:tcPr>
          <w:p w:rsidR="00B7233E" w:rsidRDefault="00040C4C">
            <w:r>
              <w:t>Физическая культура</w:t>
            </w:r>
          </w:p>
        </w:tc>
        <w:tc>
          <w:tcPr>
            <w:tcW w:w="2425" w:type="dxa"/>
          </w:tcPr>
          <w:p w:rsidR="00B7233E" w:rsidRDefault="00040C4C">
            <w:r>
              <w:t>Физическая культура</w:t>
            </w:r>
          </w:p>
        </w:tc>
        <w:tc>
          <w:tcPr>
            <w:tcW w:w="2425" w:type="dxa"/>
          </w:tcPr>
          <w:p w:rsidR="00B7233E" w:rsidRDefault="00B7233E">
            <w:pPr>
              <w:jc w:val="center"/>
            </w:pP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2</w:t>
            </w:r>
          </w:p>
        </w:tc>
      </w:tr>
      <w:tr w:rsidR="00B7233E">
        <w:tc>
          <w:tcPr>
            <w:tcW w:w="4850" w:type="dxa"/>
            <w:gridSpan w:val="2"/>
            <w:shd w:val="clear" w:color="auto" w:fill="00FF00"/>
          </w:tcPr>
          <w:p w:rsidR="00B7233E" w:rsidRDefault="00040C4C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B7233E" w:rsidRDefault="00B7233E">
            <w:pPr>
              <w:jc w:val="center"/>
            </w:pPr>
          </w:p>
        </w:tc>
        <w:tc>
          <w:tcPr>
            <w:tcW w:w="2425" w:type="dxa"/>
            <w:shd w:val="clear" w:color="auto" w:fill="00FF00"/>
          </w:tcPr>
          <w:p w:rsidR="00B7233E" w:rsidRDefault="00040C4C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B7233E" w:rsidRDefault="00040C4C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B7233E" w:rsidRDefault="00040C4C">
            <w:pPr>
              <w:jc w:val="center"/>
            </w:pPr>
            <w:r>
              <w:t>23</w:t>
            </w:r>
          </w:p>
        </w:tc>
      </w:tr>
      <w:tr w:rsidR="00B7233E">
        <w:tc>
          <w:tcPr>
            <w:tcW w:w="14550" w:type="dxa"/>
            <w:gridSpan w:val="6"/>
            <w:shd w:val="clear" w:color="auto" w:fill="FFFFB3"/>
          </w:tcPr>
          <w:p w:rsidR="00B7233E" w:rsidRDefault="00040C4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7233E">
        <w:tc>
          <w:tcPr>
            <w:tcW w:w="4850" w:type="dxa"/>
            <w:gridSpan w:val="2"/>
            <w:shd w:val="clear" w:color="auto" w:fill="D9D9D9"/>
          </w:tcPr>
          <w:p w:rsidR="00B7233E" w:rsidRDefault="00040C4C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B7233E" w:rsidRDefault="00B7233E"/>
        </w:tc>
        <w:tc>
          <w:tcPr>
            <w:tcW w:w="2425" w:type="dxa"/>
            <w:shd w:val="clear" w:color="auto" w:fill="D9D9D9"/>
          </w:tcPr>
          <w:p w:rsidR="00B7233E" w:rsidRDefault="00B7233E"/>
        </w:tc>
        <w:tc>
          <w:tcPr>
            <w:tcW w:w="2425" w:type="dxa"/>
            <w:shd w:val="clear" w:color="auto" w:fill="D9D9D9"/>
          </w:tcPr>
          <w:p w:rsidR="00B7233E" w:rsidRDefault="00B7233E"/>
        </w:tc>
        <w:tc>
          <w:tcPr>
            <w:tcW w:w="2425" w:type="dxa"/>
            <w:shd w:val="clear" w:color="auto" w:fill="D9D9D9"/>
          </w:tcPr>
          <w:p w:rsidR="00B7233E" w:rsidRDefault="00B7233E"/>
        </w:tc>
      </w:tr>
      <w:tr w:rsidR="00B7233E">
        <w:tc>
          <w:tcPr>
            <w:tcW w:w="4850" w:type="dxa"/>
            <w:gridSpan w:val="2"/>
          </w:tcPr>
          <w:p w:rsidR="00B7233E" w:rsidRDefault="00040C4C">
            <w:r>
              <w:t>Физическая культура</w:t>
            </w:r>
          </w:p>
        </w:tc>
        <w:tc>
          <w:tcPr>
            <w:tcW w:w="2425" w:type="dxa"/>
          </w:tcPr>
          <w:p w:rsidR="00B7233E" w:rsidRDefault="00B7233E">
            <w:pPr>
              <w:jc w:val="center"/>
            </w:pP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0</w:t>
            </w:r>
          </w:p>
        </w:tc>
      </w:tr>
      <w:tr w:rsidR="00B7233E">
        <w:tc>
          <w:tcPr>
            <w:tcW w:w="4850" w:type="dxa"/>
            <w:gridSpan w:val="2"/>
            <w:shd w:val="clear" w:color="auto" w:fill="00FF00"/>
          </w:tcPr>
          <w:p w:rsidR="00B7233E" w:rsidRDefault="00040C4C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B7233E" w:rsidRDefault="00B7233E">
            <w:pPr>
              <w:jc w:val="center"/>
            </w:pPr>
          </w:p>
        </w:tc>
        <w:tc>
          <w:tcPr>
            <w:tcW w:w="2425" w:type="dxa"/>
            <w:shd w:val="clear" w:color="auto" w:fill="00FF00"/>
          </w:tcPr>
          <w:p w:rsidR="00B7233E" w:rsidRDefault="00040C4C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B7233E" w:rsidRDefault="00040C4C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B7233E" w:rsidRDefault="00040C4C">
            <w:pPr>
              <w:jc w:val="center"/>
            </w:pPr>
            <w:r>
              <w:t>0</w:t>
            </w:r>
          </w:p>
        </w:tc>
      </w:tr>
      <w:tr w:rsidR="00B7233E">
        <w:tc>
          <w:tcPr>
            <w:tcW w:w="4850" w:type="dxa"/>
            <w:gridSpan w:val="2"/>
            <w:shd w:val="clear" w:color="auto" w:fill="00FF00"/>
          </w:tcPr>
          <w:p w:rsidR="00B7233E" w:rsidRDefault="00040C4C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B7233E" w:rsidRDefault="00B7233E">
            <w:pPr>
              <w:jc w:val="center"/>
            </w:pPr>
          </w:p>
        </w:tc>
        <w:tc>
          <w:tcPr>
            <w:tcW w:w="2425" w:type="dxa"/>
            <w:shd w:val="clear" w:color="auto" w:fill="00FF00"/>
          </w:tcPr>
          <w:p w:rsidR="00B7233E" w:rsidRDefault="00040C4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B7233E" w:rsidRDefault="00040C4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B7233E" w:rsidRDefault="00040C4C">
            <w:pPr>
              <w:jc w:val="center"/>
            </w:pPr>
            <w:r>
              <w:t>23</w:t>
            </w:r>
          </w:p>
        </w:tc>
      </w:tr>
      <w:tr w:rsidR="00B7233E">
        <w:tc>
          <w:tcPr>
            <w:tcW w:w="4850" w:type="dxa"/>
            <w:gridSpan w:val="2"/>
            <w:shd w:val="clear" w:color="auto" w:fill="FCE3FC"/>
          </w:tcPr>
          <w:p w:rsidR="00B7233E" w:rsidRDefault="00040C4C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B7233E" w:rsidRDefault="00B7233E">
            <w:pPr>
              <w:jc w:val="center"/>
            </w:pPr>
          </w:p>
        </w:tc>
        <w:tc>
          <w:tcPr>
            <w:tcW w:w="2425" w:type="dxa"/>
            <w:shd w:val="clear" w:color="auto" w:fill="FCE3FC"/>
          </w:tcPr>
          <w:p w:rsidR="00B7233E" w:rsidRDefault="00040C4C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B7233E" w:rsidRDefault="00040C4C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B7233E" w:rsidRDefault="00040C4C">
            <w:pPr>
              <w:jc w:val="center"/>
            </w:pPr>
            <w:r>
              <w:t>34</w:t>
            </w:r>
          </w:p>
        </w:tc>
      </w:tr>
      <w:tr w:rsidR="00B7233E">
        <w:tc>
          <w:tcPr>
            <w:tcW w:w="4850" w:type="dxa"/>
            <w:gridSpan w:val="2"/>
            <w:shd w:val="clear" w:color="auto" w:fill="FCE3FC"/>
          </w:tcPr>
          <w:p w:rsidR="00B7233E" w:rsidRDefault="00040C4C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B7233E" w:rsidRDefault="00B7233E">
            <w:pPr>
              <w:jc w:val="center"/>
            </w:pPr>
          </w:p>
        </w:tc>
        <w:tc>
          <w:tcPr>
            <w:tcW w:w="2425" w:type="dxa"/>
            <w:shd w:val="clear" w:color="auto" w:fill="FCE3FC"/>
          </w:tcPr>
          <w:p w:rsidR="00B7233E" w:rsidRDefault="00040C4C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B7233E" w:rsidRDefault="00040C4C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B7233E" w:rsidRDefault="00040C4C">
            <w:pPr>
              <w:jc w:val="center"/>
            </w:pPr>
            <w:r>
              <w:t>782</w:t>
            </w:r>
          </w:p>
        </w:tc>
      </w:tr>
    </w:tbl>
    <w:p w:rsidR="00B7233E" w:rsidRDefault="00040C4C">
      <w:r>
        <w:br w:type="page"/>
      </w:r>
    </w:p>
    <w:p w:rsidR="00B7233E" w:rsidRDefault="00040C4C">
      <w:r>
        <w:rPr>
          <w:b/>
          <w:sz w:val="32"/>
        </w:rPr>
        <w:lastRenderedPageBreak/>
        <w:t>План внеурочной деятельности (недельный)</w:t>
      </w:r>
    </w:p>
    <w:p w:rsidR="00B7233E" w:rsidRDefault="00040C4C">
      <w:r>
        <w:t>муниципальное бюджетное общеобразовательное учреждение "Пятницкая средняя общеобразовательная школа  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B7233E">
        <w:tc>
          <w:tcPr>
            <w:tcW w:w="4850" w:type="dxa"/>
            <w:vMerge w:val="restart"/>
            <w:shd w:val="clear" w:color="auto" w:fill="D9D9D9"/>
          </w:tcPr>
          <w:p w:rsidR="00B7233E" w:rsidRDefault="00040C4C">
            <w:r>
              <w:rPr>
                <w:b/>
              </w:rPr>
              <w:t>Учебные курсы</w:t>
            </w:r>
          </w:p>
          <w:p w:rsidR="00B7233E" w:rsidRDefault="00B7233E"/>
        </w:tc>
        <w:tc>
          <w:tcPr>
            <w:tcW w:w="9700" w:type="dxa"/>
            <w:gridSpan w:val="4"/>
            <w:shd w:val="clear" w:color="auto" w:fill="D9D9D9"/>
          </w:tcPr>
          <w:p w:rsidR="00B7233E" w:rsidRDefault="00040C4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7233E">
        <w:tc>
          <w:tcPr>
            <w:tcW w:w="4850" w:type="dxa"/>
            <w:vMerge/>
          </w:tcPr>
          <w:p w:rsidR="00B7233E" w:rsidRDefault="00B7233E"/>
        </w:tc>
        <w:tc>
          <w:tcPr>
            <w:tcW w:w="2425" w:type="dxa"/>
            <w:shd w:val="clear" w:color="auto" w:fill="D9D9D9"/>
          </w:tcPr>
          <w:p w:rsidR="00B7233E" w:rsidRDefault="00B7233E">
            <w:pPr>
              <w:jc w:val="center"/>
            </w:pPr>
            <w:bookmarkStart w:id="0" w:name="_GoBack"/>
            <w:bookmarkEnd w:id="0"/>
          </w:p>
        </w:tc>
        <w:tc>
          <w:tcPr>
            <w:tcW w:w="2425" w:type="dxa"/>
            <w:shd w:val="clear" w:color="auto" w:fill="D9D9D9"/>
          </w:tcPr>
          <w:p w:rsidR="00B7233E" w:rsidRDefault="00040C4C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B7233E" w:rsidRDefault="00040C4C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B7233E" w:rsidRDefault="00040C4C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B7233E">
        <w:tc>
          <w:tcPr>
            <w:tcW w:w="4850" w:type="dxa"/>
          </w:tcPr>
          <w:p w:rsidR="00B7233E" w:rsidRDefault="00040C4C">
            <w:r>
              <w:t>Моя семья</w:t>
            </w:r>
          </w:p>
        </w:tc>
        <w:tc>
          <w:tcPr>
            <w:tcW w:w="2425" w:type="dxa"/>
          </w:tcPr>
          <w:p w:rsidR="00B7233E" w:rsidRDefault="00B7233E">
            <w:pPr>
              <w:jc w:val="center"/>
            </w:pP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0.5</w:t>
            </w:r>
          </w:p>
        </w:tc>
      </w:tr>
      <w:tr w:rsidR="00B7233E">
        <w:tc>
          <w:tcPr>
            <w:tcW w:w="4850" w:type="dxa"/>
          </w:tcPr>
          <w:p w:rsidR="00B7233E" w:rsidRDefault="00040C4C">
            <w:r>
              <w:t>Шахматный кружок</w:t>
            </w:r>
          </w:p>
        </w:tc>
        <w:tc>
          <w:tcPr>
            <w:tcW w:w="2425" w:type="dxa"/>
          </w:tcPr>
          <w:p w:rsidR="00B7233E" w:rsidRDefault="00B7233E">
            <w:pPr>
              <w:jc w:val="center"/>
            </w:pP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1</w:t>
            </w:r>
          </w:p>
        </w:tc>
      </w:tr>
      <w:tr w:rsidR="00B7233E">
        <w:tc>
          <w:tcPr>
            <w:tcW w:w="4850" w:type="dxa"/>
          </w:tcPr>
          <w:p w:rsidR="00B7233E" w:rsidRDefault="00040C4C">
            <w:r>
              <w:t>Разговоры о важном</w:t>
            </w:r>
          </w:p>
        </w:tc>
        <w:tc>
          <w:tcPr>
            <w:tcW w:w="2425" w:type="dxa"/>
          </w:tcPr>
          <w:p w:rsidR="00B7233E" w:rsidRDefault="00B7233E">
            <w:pPr>
              <w:jc w:val="center"/>
            </w:pP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1</w:t>
            </w:r>
          </w:p>
        </w:tc>
      </w:tr>
      <w:tr w:rsidR="00B7233E">
        <w:tc>
          <w:tcPr>
            <w:tcW w:w="4850" w:type="dxa"/>
          </w:tcPr>
          <w:p w:rsidR="00B7233E" w:rsidRDefault="00040C4C">
            <w:r>
              <w:t>Азбука пешеходных наук</w:t>
            </w:r>
          </w:p>
        </w:tc>
        <w:tc>
          <w:tcPr>
            <w:tcW w:w="2425" w:type="dxa"/>
          </w:tcPr>
          <w:p w:rsidR="00B7233E" w:rsidRDefault="00B7233E">
            <w:pPr>
              <w:jc w:val="center"/>
            </w:pP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0</w:t>
            </w:r>
          </w:p>
        </w:tc>
      </w:tr>
      <w:tr w:rsidR="00B7233E">
        <w:tc>
          <w:tcPr>
            <w:tcW w:w="4850" w:type="dxa"/>
          </w:tcPr>
          <w:p w:rsidR="00B7233E" w:rsidRDefault="00040C4C">
            <w:r>
              <w:t>Школьный театр</w:t>
            </w:r>
          </w:p>
        </w:tc>
        <w:tc>
          <w:tcPr>
            <w:tcW w:w="2425" w:type="dxa"/>
          </w:tcPr>
          <w:p w:rsidR="00B7233E" w:rsidRDefault="00B7233E">
            <w:pPr>
              <w:jc w:val="center"/>
            </w:pP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1</w:t>
            </w:r>
          </w:p>
        </w:tc>
      </w:tr>
      <w:tr w:rsidR="00B7233E">
        <w:tc>
          <w:tcPr>
            <w:tcW w:w="4850" w:type="dxa"/>
          </w:tcPr>
          <w:p w:rsidR="00B7233E" w:rsidRDefault="00040C4C">
            <w:r>
              <w:t>Исполнение авторской песни под собственный аккомпанемент</w:t>
            </w:r>
          </w:p>
        </w:tc>
        <w:tc>
          <w:tcPr>
            <w:tcW w:w="2425" w:type="dxa"/>
          </w:tcPr>
          <w:p w:rsidR="00B7233E" w:rsidRDefault="00B7233E">
            <w:pPr>
              <w:jc w:val="center"/>
            </w:pP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1</w:t>
            </w:r>
          </w:p>
        </w:tc>
      </w:tr>
      <w:tr w:rsidR="00B7233E">
        <w:tc>
          <w:tcPr>
            <w:tcW w:w="4850" w:type="dxa"/>
          </w:tcPr>
          <w:p w:rsidR="00B7233E" w:rsidRDefault="00040C4C">
            <w:r>
              <w:t>Настольный теннис</w:t>
            </w:r>
          </w:p>
        </w:tc>
        <w:tc>
          <w:tcPr>
            <w:tcW w:w="2425" w:type="dxa"/>
          </w:tcPr>
          <w:p w:rsidR="00B7233E" w:rsidRDefault="00B7233E">
            <w:pPr>
              <w:jc w:val="center"/>
            </w:pP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1</w:t>
            </w:r>
          </w:p>
        </w:tc>
      </w:tr>
      <w:tr w:rsidR="00B7233E">
        <w:tc>
          <w:tcPr>
            <w:tcW w:w="4850" w:type="dxa"/>
          </w:tcPr>
          <w:p w:rsidR="00B7233E" w:rsidRDefault="00040C4C">
            <w:r>
              <w:t>Добротолюбие</w:t>
            </w:r>
          </w:p>
        </w:tc>
        <w:tc>
          <w:tcPr>
            <w:tcW w:w="2425" w:type="dxa"/>
          </w:tcPr>
          <w:p w:rsidR="00B7233E" w:rsidRDefault="00B7233E">
            <w:pPr>
              <w:jc w:val="center"/>
            </w:pP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0.5</w:t>
            </w:r>
          </w:p>
        </w:tc>
        <w:tc>
          <w:tcPr>
            <w:tcW w:w="2425" w:type="dxa"/>
          </w:tcPr>
          <w:p w:rsidR="00B7233E" w:rsidRDefault="00040C4C">
            <w:pPr>
              <w:jc w:val="center"/>
            </w:pPr>
            <w:r>
              <w:t>0.5</w:t>
            </w:r>
          </w:p>
        </w:tc>
      </w:tr>
      <w:tr w:rsidR="00B7233E">
        <w:tc>
          <w:tcPr>
            <w:tcW w:w="4850" w:type="dxa"/>
            <w:shd w:val="clear" w:color="auto" w:fill="00FF00"/>
          </w:tcPr>
          <w:p w:rsidR="00B7233E" w:rsidRDefault="00040C4C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B7233E" w:rsidRDefault="00B7233E">
            <w:pPr>
              <w:jc w:val="center"/>
            </w:pPr>
          </w:p>
        </w:tc>
        <w:tc>
          <w:tcPr>
            <w:tcW w:w="2425" w:type="dxa"/>
            <w:shd w:val="clear" w:color="auto" w:fill="00FF00"/>
          </w:tcPr>
          <w:p w:rsidR="00B7233E" w:rsidRDefault="00040C4C">
            <w:pPr>
              <w:jc w:val="center"/>
            </w:pPr>
            <w:r>
              <w:t>6</w:t>
            </w:r>
          </w:p>
        </w:tc>
        <w:tc>
          <w:tcPr>
            <w:tcW w:w="2425" w:type="dxa"/>
            <w:shd w:val="clear" w:color="auto" w:fill="00FF00"/>
          </w:tcPr>
          <w:p w:rsidR="00B7233E" w:rsidRDefault="00040C4C">
            <w:pPr>
              <w:jc w:val="center"/>
            </w:pPr>
            <w:r>
              <w:t>6</w:t>
            </w:r>
          </w:p>
        </w:tc>
        <w:tc>
          <w:tcPr>
            <w:tcW w:w="2425" w:type="dxa"/>
            <w:shd w:val="clear" w:color="auto" w:fill="00FF00"/>
          </w:tcPr>
          <w:p w:rsidR="00B7233E" w:rsidRDefault="00040C4C">
            <w:pPr>
              <w:jc w:val="center"/>
            </w:pPr>
            <w:r>
              <w:t>6</w:t>
            </w:r>
          </w:p>
        </w:tc>
      </w:tr>
    </w:tbl>
    <w:p w:rsidR="0078424C" w:rsidRDefault="0078424C"/>
    <w:sectPr w:rsidR="0078424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0C4C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424C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7233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  <w:rsid w:val="00FE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Васильевна</cp:lastModifiedBy>
  <cp:revision>3</cp:revision>
  <dcterms:created xsi:type="dcterms:W3CDTF">2024-09-04T19:04:00Z</dcterms:created>
  <dcterms:modified xsi:type="dcterms:W3CDTF">2024-09-06T06:55:00Z</dcterms:modified>
</cp:coreProperties>
</file>