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9A" w:rsidRPr="00496ED8" w:rsidRDefault="00B95F9A" w:rsidP="00B95F9A">
      <w:pPr>
        <w:jc w:val="center"/>
        <w:rPr>
          <w:b/>
        </w:rPr>
      </w:pPr>
      <w:r w:rsidRPr="00496ED8">
        <w:rPr>
          <w:b/>
        </w:rPr>
        <w:t>Муниципальное бюджетное общеобразовательное учреждение</w:t>
      </w:r>
    </w:p>
    <w:p w:rsidR="00B95F9A" w:rsidRPr="002A2F82" w:rsidRDefault="00B95F9A" w:rsidP="00B95F9A">
      <w:pPr>
        <w:jc w:val="center"/>
        <w:rPr>
          <w:b/>
        </w:rPr>
      </w:pPr>
      <w:r w:rsidRPr="00496ED8">
        <w:rPr>
          <w:b/>
        </w:rPr>
        <w:t>«Пятницкая средняя общеобразовательная школа»</w:t>
      </w:r>
    </w:p>
    <w:p w:rsidR="00B95F9A" w:rsidRDefault="00B95F9A" w:rsidP="00B95F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F9A" w:rsidRDefault="00B95F9A" w:rsidP="00B95F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5F9A" w:rsidRPr="00B871C0" w:rsidRDefault="00B95F9A" w:rsidP="00B95F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71C0">
        <w:rPr>
          <w:rFonts w:ascii="Times New Roman" w:hAnsi="Times New Roman" w:cs="Times New Roman"/>
          <w:b/>
          <w:sz w:val="20"/>
          <w:szCs w:val="20"/>
        </w:rPr>
        <w:t xml:space="preserve">ПРИКАЗ </w:t>
      </w:r>
    </w:p>
    <w:p w:rsidR="00B95F9A" w:rsidRPr="00B871C0" w:rsidRDefault="00B95F9A" w:rsidP="00B95F9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01</w:t>
      </w:r>
      <w:r w:rsidRPr="00B871C0">
        <w:rPr>
          <w:rFonts w:ascii="Times New Roman" w:hAnsi="Times New Roman" w:cs="Times New Roman"/>
          <w:b/>
          <w:sz w:val="20"/>
          <w:szCs w:val="20"/>
        </w:rPr>
        <w:t xml:space="preserve">.06. </w:t>
      </w:r>
      <w:r>
        <w:rPr>
          <w:rFonts w:ascii="Times New Roman" w:hAnsi="Times New Roman" w:cs="Times New Roman"/>
          <w:b/>
          <w:sz w:val="20"/>
          <w:szCs w:val="20"/>
        </w:rPr>
        <w:t>2022</w:t>
      </w:r>
      <w:r w:rsidRPr="00B871C0">
        <w:rPr>
          <w:rFonts w:ascii="Times New Roman" w:hAnsi="Times New Roman" w:cs="Times New Roman"/>
          <w:b/>
          <w:sz w:val="20"/>
          <w:szCs w:val="20"/>
        </w:rPr>
        <w:t xml:space="preserve"> г.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№ 37/3</w:t>
      </w:r>
    </w:p>
    <w:p w:rsidR="00B95F9A" w:rsidRDefault="00B95F9A" w:rsidP="00B95F9A">
      <w:pPr>
        <w:jc w:val="center"/>
        <w:rPr>
          <w:b/>
          <w:sz w:val="20"/>
          <w:szCs w:val="20"/>
        </w:rPr>
      </w:pPr>
    </w:p>
    <w:p w:rsidR="00B95F9A" w:rsidRDefault="00B95F9A" w:rsidP="00B9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 организации изучения </w:t>
      </w:r>
    </w:p>
    <w:p w:rsidR="00B95F9A" w:rsidRDefault="00B95F9A" w:rsidP="00B9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государственных символов </w:t>
      </w:r>
    </w:p>
    <w:p w:rsidR="00B95F9A" w:rsidRPr="007E40BF" w:rsidRDefault="00B95F9A" w:rsidP="00B9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«Пятницкая СОШ»</w:t>
      </w:r>
    </w:p>
    <w:p w:rsidR="00B95F9A" w:rsidRPr="007E40BF" w:rsidRDefault="00B95F9A" w:rsidP="00B95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0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</w:rPr>
        <w:br/>
      </w:r>
      <w:r w:rsidRPr="007E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пункта 3 части 1 статьи 3 Федерального закона от 29.12.2012 № 273-ФЗ в соответствии с письмом </w:t>
      </w:r>
      <w:proofErr w:type="spellStart"/>
      <w:r w:rsidRPr="007E40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E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 15.04.2022 № СК-295/06 в целях организации комплексного изучения истории государственных символов Российской Федерации</w:t>
      </w:r>
    </w:p>
    <w:p w:rsidR="00B95F9A" w:rsidRPr="007E40BF" w:rsidRDefault="00B95F9A" w:rsidP="00B9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0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B95F9A" w:rsidRPr="007E40BF" w:rsidRDefault="00B95F9A" w:rsidP="00B95F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0BF">
        <w:rPr>
          <w:rFonts w:ascii="Times New Roman" w:hAnsi="Times New Roman" w:cs="Times New Roman"/>
          <w:color w:val="000000"/>
          <w:sz w:val="24"/>
          <w:szCs w:val="24"/>
        </w:rPr>
        <w:t>1. Заместителю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УВР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5F9A" w:rsidRDefault="00B95F9A" w:rsidP="00B95F9A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40BF">
        <w:rPr>
          <w:rFonts w:ascii="Times New Roman" w:hAnsi="Times New Roman" w:cs="Times New Roman"/>
          <w:color w:val="000000"/>
          <w:sz w:val="24"/>
          <w:szCs w:val="24"/>
        </w:rPr>
        <w:t>проверить основные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программы начального общего и 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овного общего 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(далее – ООП НОО, ООО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), в том числе рабочие программы учебных предметов, учебных курсов и модулей, курсов внеурочной деятельности, рабочие программы воспитания, календарные планы воспитательной работы и планы внеурочной деятельности, на наличие тематических блоков, направленных на изучение государственных символов Российской Федерации, в том числе проведение классных ча</w:t>
      </w:r>
      <w:r>
        <w:rPr>
          <w:rFonts w:ascii="Times New Roman" w:hAnsi="Times New Roman" w:cs="Times New Roman"/>
          <w:color w:val="000000"/>
          <w:sz w:val="24"/>
          <w:szCs w:val="24"/>
        </w:rPr>
        <w:t>сов «Разговоры о важном» в 2022-2023 учебном году, в срок до 30.06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.2022;</w:t>
      </w:r>
    </w:p>
    <w:p w:rsidR="00B95F9A" w:rsidRPr="007E40BF" w:rsidRDefault="00B95F9A" w:rsidP="00B95F9A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95F9A" w:rsidRDefault="00B95F9A" w:rsidP="00B95F9A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40BF">
        <w:rPr>
          <w:rFonts w:ascii="Times New Roman" w:hAnsi="Times New Roman" w:cs="Times New Roman"/>
          <w:color w:val="000000"/>
          <w:sz w:val="24"/>
          <w:szCs w:val="24"/>
        </w:rPr>
        <w:t>разработать проекты локальных нормативных актов, регулирующих правила использования государственных символов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йской Федерации в МБОУ «Пятницкая СОШ»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, в том числе регламенты поднятия и спуска, выноса Государственного флага и исполнения Госу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дарственного гимна, в срок до 30.06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.2022;</w:t>
      </w:r>
    </w:p>
    <w:p w:rsidR="00B95F9A" w:rsidRPr="007E40BF" w:rsidRDefault="00B95F9A" w:rsidP="00B95F9A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95F9A" w:rsidRDefault="00B95F9A" w:rsidP="00B95F9A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E40BF">
        <w:rPr>
          <w:rFonts w:ascii="Times New Roman" w:hAnsi="Times New Roman" w:cs="Times New Roman"/>
          <w:color w:val="000000"/>
          <w:sz w:val="24"/>
          <w:szCs w:val="24"/>
        </w:rPr>
        <w:t>подготовить список обучающихся и работников, которые в силу успешных результатов своей деятельности достойны поднимать/спускать и вносить Государственны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й флаг в МБОУ «Пятницкая СОШ»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5F9A" w:rsidRPr="007E40BF" w:rsidRDefault="00B95F9A" w:rsidP="00B95F9A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95F9A" w:rsidRPr="007E40BF" w:rsidRDefault="00B95F9A" w:rsidP="00B95F9A">
      <w:p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7E40BF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места размещения государственных символов Российской Федерации в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«Пятницкая СОШ»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 xml:space="preserve">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</w:r>
      <w:proofErr w:type="spellStart"/>
      <w:r w:rsidRPr="007E40BF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E40BF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15.04.2022 № СК-295/06.</w:t>
      </w:r>
    </w:p>
    <w:p w:rsidR="00B95F9A" w:rsidRPr="007E40BF" w:rsidRDefault="00B95F9A" w:rsidP="00B95F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0BF">
        <w:rPr>
          <w:rFonts w:ascii="Times New Roman" w:hAnsi="Times New Roman" w:cs="Times New Roman"/>
          <w:color w:val="000000"/>
          <w:sz w:val="24"/>
          <w:szCs w:val="24"/>
        </w:rPr>
        <w:t>2. Заместителю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по УВР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, руководителям методических объединений, учителям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корректировать ООП НОО, ООО 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в части тематических блоков, направленных на изучение государственных символов Российской Федерации, в том числе проведение классных ча</w:t>
      </w:r>
      <w:r>
        <w:rPr>
          <w:rFonts w:ascii="Times New Roman" w:hAnsi="Times New Roman" w:cs="Times New Roman"/>
          <w:color w:val="000000"/>
          <w:sz w:val="24"/>
          <w:szCs w:val="24"/>
        </w:rPr>
        <w:t>сов «Разговоры о важном» в 2022-20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23 учебном году, и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вить на утверждение в срок до 30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.06.2022.</w:t>
      </w:r>
    </w:p>
    <w:p w:rsidR="00B95F9A" w:rsidRDefault="00B95F9A" w:rsidP="00B95F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40BF">
        <w:rPr>
          <w:rFonts w:ascii="Times New Roman" w:hAnsi="Times New Roman" w:cs="Times New Roman"/>
          <w:color w:val="000000"/>
          <w:sz w:val="24"/>
          <w:szCs w:val="24"/>
        </w:rPr>
        <w:t>. Контроль исполнения настоящего приказа оставляю за собой.</w:t>
      </w:r>
    </w:p>
    <w:p w:rsidR="00B95F9A" w:rsidRPr="00F31B44" w:rsidRDefault="00B95F9A" w:rsidP="00B95F9A">
      <w:pPr>
        <w:spacing w:before="298"/>
        <w:ind w:left="917" w:right="34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1B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31B44">
        <w:rPr>
          <w:rFonts w:ascii="Times New Roman" w:hAnsi="Times New Roman" w:cs="Times New Roman"/>
          <w:sz w:val="24"/>
          <w:szCs w:val="24"/>
        </w:rPr>
        <w:t xml:space="preserve">. директора школы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1B44">
        <w:rPr>
          <w:rFonts w:ascii="Times New Roman" w:hAnsi="Times New Roman" w:cs="Times New Roman"/>
          <w:sz w:val="24"/>
          <w:szCs w:val="24"/>
        </w:rPr>
        <w:t xml:space="preserve">     Н.А. Соловьев</w:t>
      </w:r>
    </w:p>
    <w:p w:rsidR="00B95F9A" w:rsidRPr="007E40BF" w:rsidRDefault="00B95F9A" w:rsidP="00B95F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p w:rsidR="00B95F9A" w:rsidRPr="00496ED8" w:rsidRDefault="00B95F9A" w:rsidP="00B95F9A">
      <w:pPr>
        <w:jc w:val="center"/>
        <w:rPr>
          <w:b/>
        </w:rPr>
      </w:pPr>
      <w:r w:rsidRPr="00496ED8">
        <w:rPr>
          <w:b/>
        </w:rPr>
        <w:lastRenderedPageBreak/>
        <w:t>Муниципальное бюджетное общеобразовательное учреждение</w:t>
      </w:r>
    </w:p>
    <w:p w:rsidR="00B95F9A" w:rsidRPr="002A2F82" w:rsidRDefault="00B95F9A" w:rsidP="00B95F9A">
      <w:pPr>
        <w:jc w:val="center"/>
        <w:rPr>
          <w:b/>
        </w:rPr>
      </w:pPr>
      <w:r w:rsidRPr="00496ED8">
        <w:rPr>
          <w:b/>
        </w:rPr>
        <w:t>«Пятницкая средняя общеобразовательная школа»</w:t>
      </w:r>
    </w:p>
    <w:p w:rsidR="00B95F9A" w:rsidRDefault="00B95F9A" w:rsidP="00B95F9A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95F9A" w:rsidRPr="002759DC" w:rsidRDefault="00B95F9A" w:rsidP="00B95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9DC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B95F9A" w:rsidRPr="00B95F9A" w:rsidRDefault="00B95F9A" w:rsidP="00B95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5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5F9A">
        <w:rPr>
          <w:rFonts w:ascii="Times New Roman" w:eastAsia="Times New Roman" w:hAnsi="Times New Roman" w:cs="Times New Roman"/>
          <w:b/>
          <w:sz w:val="24"/>
          <w:szCs w:val="24"/>
        </w:rPr>
        <w:t>от 01.06.2022                                                                                                         №37/4</w:t>
      </w:r>
    </w:p>
    <w:p w:rsidR="00B95F9A" w:rsidRPr="003C55A8" w:rsidRDefault="00B95F9A" w:rsidP="00B95F9A">
      <w:pPr>
        <w:pStyle w:val="a8"/>
        <w:jc w:val="both"/>
        <w:rPr>
          <w:b/>
          <w:bCs/>
        </w:rPr>
      </w:pPr>
    </w:p>
    <w:p w:rsidR="00B95F9A" w:rsidRDefault="00B95F9A" w:rsidP="00B95F9A">
      <w:pPr>
        <w:pStyle w:val="a8"/>
        <w:spacing w:before="0" w:beforeAutospacing="0" w:after="0" w:afterAutospacing="0"/>
        <w:jc w:val="both"/>
        <w:rPr>
          <w:b/>
          <w:bCs/>
        </w:rPr>
      </w:pPr>
      <w:r w:rsidRPr="003C55A8">
        <w:rPr>
          <w:b/>
          <w:bCs/>
        </w:rPr>
        <w:t xml:space="preserve">О введении традиции еженедельного </w:t>
      </w:r>
    </w:p>
    <w:p w:rsidR="00B95F9A" w:rsidRDefault="00B95F9A" w:rsidP="00B95F9A">
      <w:pPr>
        <w:pStyle w:val="a8"/>
        <w:spacing w:before="0" w:beforeAutospacing="0" w:after="0" w:afterAutospacing="0"/>
        <w:jc w:val="both"/>
        <w:rPr>
          <w:b/>
          <w:bCs/>
        </w:rPr>
      </w:pPr>
      <w:r w:rsidRPr="003C55A8">
        <w:rPr>
          <w:b/>
          <w:bCs/>
        </w:rPr>
        <w:t xml:space="preserve">поднятия флага России и исполнения гимна России </w:t>
      </w:r>
    </w:p>
    <w:p w:rsidR="00B95F9A" w:rsidRPr="003C55A8" w:rsidRDefault="00B95F9A" w:rsidP="00B95F9A">
      <w:pPr>
        <w:pStyle w:val="a8"/>
        <w:spacing w:before="0" w:beforeAutospacing="0" w:after="0" w:afterAutospacing="0"/>
        <w:jc w:val="both"/>
      </w:pPr>
      <w:r w:rsidRPr="003C55A8">
        <w:rPr>
          <w:b/>
          <w:bCs/>
        </w:rPr>
        <w:t>в МБОУ «Пятницкая СОШ»</w:t>
      </w:r>
    </w:p>
    <w:p w:rsidR="00B95F9A" w:rsidRPr="003C55A8" w:rsidRDefault="00B95F9A" w:rsidP="00B95F9A">
      <w:pPr>
        <w:pStyle w:val="a8"/>
        <w:jc w:val="both"/>
      </w:pPr>
      <w:r w:rsidRPr="003C55A8">
        <w:t xml:space="preserve">Во исполнение пункта 3 части 1 статьи 3 Федерального закона от 29.12.2012 № 273-ФЗ в соответствии с письмом </w:t>
      </w:r>
      <w:proofErr w:type="spellStart"/>
      <w:r w:rsidRPr="003C55A8">
        <w:t>Минпросвещения</w:t>
      </w:r>
      <w:proofErr w:type="spellEnd"/>
      <w:r w:rsidRPr="003C55A8">
        <w:t xml:space="preserve"> России от 15.04.2022 № СК-295/06</w:t>
      </w:r>
    </w:p>
    <w:p w:rsidR="00B95F9A" w:rsidRPr="003C55A8" w:rsidRDefault="00B95F9A" w:rsidP="00B95F9A">
      <w:pPr>
        <w:pStyle w:val="a8"/>
        <w:jc w:val="center"/>
      </w:pPr>
      <w:r w:rsidRPr="003C55A8">
        <w:t>ПРИКАЗЫВАЮ:</w:t>
      </w:r>
    </w:p>
    <w:p w:rsidR="00B95F9A" w:rsidRPr="003C55A8" w:rsidRDefault="00B95F9A" w:rsidP="00B95F9A">
      <w:pPr>
        <w:pStyle w:val="a8"/>
        <w:jc w:val="both"/>
      </w:pPr>
      <w:r w:rsidRPr="003C55A8">
        <w:t>1. Ввести в МБОУ «Пятницкая СОШ» обычай поднятия Государственного флага Российской Федерации и исполнения Государственного гимна Российской Федерации</w:t>
      </w:r>
      <w:r>
        <w:t xml:space="preserve"> </w:t>
      </w:r>
      <w:r w:rsidRPr="003C55A8">
        <w:t>в начале каждой учебной неде</w:t>
      </w:r>
      <w:r>
        <w:t>ли на торжественной линейке с 05.09</w:t>
      </w:r>
      <w:r w:rsidRPr="003C55A8">
        <w:t>.2022.</w:t>
      </w:r>
    </w:p>
    <w:p w:rsidR="00B95F9A" w:rsidRPr="003C55A8" w:rsidRDefault="00B95F9A" w:rsidP="00B95F9A">
      <w:pPr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hAnsi="Times New Roman" w:cs="Times New Roman"/>
          <w:sz w:val="24"/>
          <w:szCs w:val="24"/>
        </w:rPr>
        <w:t>2. Определить время начала торжественной линейки в чес</w:t>
      </w:r>
      <w:r>
        <w:rPr>
          <w:rFonts w:ascii="Times New Roman" w:hAnsi="Times New Roman" w:cs="Times New Roman"/>
          <w:sz w:val="24"/>
          <w:szCs w:val="24"/>
        </w:rPr>
        <w:t>ть начала учебной недели – 8.05</w:t>
      </w:r>
      <w:r w:rsidRPr="003C55A8">
        <w:rPr>
          <w:rFonts w:ascii="Times New Roman" w:hAnsi="Times New Roman" w:cs="Times New Roman"/>
          <w:sz w:val="24"/>
          <w:szCs w:val="24"/>
        </w:rPr>
        <w:t>. Продолжительность линейки – 10 минут.</w:t>
      </w:r>
    </w:p>
    <w:p w:rsidR="00B95F9A" w:rsidRPr="003C55A8" w:rsidRDefault="00B95F9A" w:rsidP="00B95F9A">
      <w:pPr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hAnsi="Times New Roman" w:cs="Times New Roman"/>
          <w:sz w:val="24"/>
          <w:szCs w:val="24"/>
        </w:rPr>
        <w:t xml:space="preserve">3. Ввести в МБОУ </w:t>
      </w:r>
      <w:r w:rsidRPr="003C55A8">
        <w:rPr>
          <w:rFonts w:ascii="Times New Roman" w:hAnsi="Times New Roman" w:cs="Times New Roman"/>
        </w:rPr>
        <w:t>«Пятницкая СОШ» </w:t>
      </w:r>
      <w:r w:rsidRPr="003C55A8">
        <w:rPr>
          <w:rFonts w:ascii="Times New Roman" w:hAnsi="Times New Roman" w:cs="Times New Roman"/>
          <w:sz w:val="24"/>
          <w:szCs w:val="24"/>
        </w:rPr>
        <w:t>церемонию спуска Государственного флага Российской Федерации в конце каждой учебной недели по окончании последне</w:t>
      </w:r>
      <w:r>
        <w:rPr>
          <w:rFonts w:ascii="Times New Roman" w:hAnsi="Times New Roman" w:cs="Times New Roman"/>
          <w:sz w:val="24"/>
          <w:szCs w:val="24"/>
        </w:rPr>
        <w:t>го учебного занятия (урока) с 09</w:t>
      </w:r>
      <w:r w:rsidRPr="003C55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55A8">
        <w:rPr>
          <w:rFonts w:ascii="Times New Roman" w:hAnsi="Times New Roman" w:cs="Times New Roman"/>
          <w:sz w:val="24"/>
          <w:szCs w:val="24"/>
        </w:rPr>
        <w:t>.2022.</w:t>
      </w:r>
    </w:p>
    <w:p w:rsidR="00B95F9A" w:rsidRPr="003C55A8" w:rsidRDefault="00B95F9A" w:rsidP="00B95F9A">
      <w:pPr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hAnsi="Times New Roman" w:cs="Times New Roman"/>
          <w:sz w:val="24"/>
          <w:szCs w:val="24"/>
        </w:rPr>
        <w:t xml:space="preserve">4. Утвердить Положение об использовании государственных символов в МБОУ </w:t>
      </w:r>
      <w:r w:rsidRPr="003C55A8">
        <w:rPr>
          <w:rFonts w:ascii="Times New Roman" w:hAnsi="Times New Roman" w:cs="Times New Roman"/>
        </w:rPr>
        <w:t xml:space="preserve">«Пятницкая </w:t>
      </w:r>
      <w:proofErr w:type="gramStart"/>
      <w:r w:rsidRPr="003C55A8">
        <w:rPr>
          <w:rFonts w:ascii="Times New Roman" w:hAnsi="Times New Roman" w:cs="Times New Roman"/>
        </w:rPr>
        <w:t>СОШ» </w:t>
      </w:r>
      <w:r w:rsidRPr="003C55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C55A8">
        <w:rPr>
          <w:rFonts w:ascii="Times New Roman" w:hAnsi="Times New Roman" w:cs="Times New Roman"/>
          <w:sz w:val="24"/>
          <w:szCs w:val="24"/>
        </w:rPr>
        <w:t xml:space="preserve">вместе с Регламентом подъема и спуска Государственного флага Российской Федерации в МБОУ </w:t>
      </w:r>
      <w:r w:rsidRPr="003C55A8">
        <w:rPr>
          <w:rFonts w:ascii="Times New Roman" w:hAnsi="Times New Roman" w:cs="Times New Roman"/>
        </w:rPr>
        <w:t>«Пятницкая СОШ»</w:t>
      </w:r>
      <w:r w:rsidRPr="003C55A8">
        <w:rPr>
          <w:rFonts w:ascii="Times New Roman" w:hAnsi="Times New Roman" w:cs="Times New Roman"/>
          <w:sz w:val="24"/>
          <w:szCs w:val="24"/>
        </w:rPr>
        <w:t xml:space="preserve">, Регламентом вноса и выноса Государственного флага Российской Федерации в МБОУ </w:t>
      </w:r>
      <w:r w:rsidRPr="003C55A8">
        <w:rPr>
          <w:rFonts w:ascii="Times New Roman" w:hAnsi="Times New Roman" w:cs="Times New Roman"/>
        </w:rPr>
        <w:t>«Пятницкая СОШ»</w:t>
      </w:r>
      <w:r w:rsidRPr="003C55A8">
        <w:rPr>
          <w:rFonts w:ascii="Times New Roman" w:hAnsi="Times New Roman" w:cs="Times New Roman"/>
          <w:sz w:val="24"/>
          <w:szCs w:val="24"/>
        </w:rPr>
        <w:t>) согласно приложению 1 к настоящему приказу.</w:t>
      </w:r>
    </w:p>
    <w:p w:rsidR="00B95F9A" w:rsidRPr="003C55A8" w:rsidRDefault="00B95F9A" w:rsidP="00B95F9A">
      <w:pPr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hAnsi="Times New Roman" w:cs="Times New Roman"/>
          <w:sz w:val="24"/>
          <w:szCs w:val="24"/>
        </w:rPr>
        <w:t xml:space="preserve">5. Утвердить списки обучающихся и работников МБОУ </w:t>
      </w:r>
      <w:r w:rsidRPr="003C55A8">
        <w:rPr>
          <w:rFonts w:ascii="Times New Roman" w:hAnsi="Times New Roman" w:cs="Times New Roman"/>
        </w:rPr>
        <w:t>«Пятницкая СОШ»</w:t>
      </w:r>
      <w:r w:rsidRPr="003C55A8">
        <w:rPr>
          <w:rFonts w:ascii="Times New Roman" w:hAnsi="Times New Roman" w:cs="Times New Roman"/>
          <w:sz w:val="24"/>
          <w:szCs w:val="24"/>
        </w:rPr>
        <w:t>, осуществляющих поднятие и спуск (внос и вынос) Государственного флага Российской Федерации, и график ритуала согласно приложению 2 к настоящему приказу.</w:t>
      </w:r>
    </w:p>
    <w:p w:rsidR="00B95F9A" w:rsidRPr="003C55A8" w:rsidRDefault="00B95F9A" w:rsidP="00B95F9A">
      <w:pPr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hAnsi="Times New Roman" w:cs="Times New Roman"/>
          <w:sz w:val="24"/>
          <w:szCs w:val="24"/>
        </w:rPr>
        <w:t xml:space="preserve">6. Назначить ответственным за хранение Государственного флага Российской Федерации в МБОУ </w:t>
      </w:r>
      <w:r w:rsidRPr="003C55A8">
        <w:rPr>
          <w:rFonts w:ascii="Times New Roman" w:hAnsi="Times New Roman" w:cs="Times New Roman"/>
        </w:rPr>
        <w:t>«Пятницкая СОШ» </w:t>
      </w:r>
      <w:r w:rsidRPr="003C55A8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>
        <w:rPr>
          <w:rFonts w:ascii="Times New Roman" w:hAnsi="Times New Roman" w:cs="Times New Roman"/>
          <w:sz w:val="24"/>
          <w:szCs w:val="24"/>
        </w:rPr>
        <w:t>по УВР.</w:t>
      </w:r>
    </w:p>
    <w:p w:rsidR="00B95F9A" w:rsidRPr="003C55A8" w:rsidRDefault="00B95F9A" w:rsidP="00B95F9A">
      <w:pPr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hAnsi="Times New Roman" w:cs="Times New Roman"/>
          <w:sz w:val="24"/>
          <w:szCs w:val="24"/>
        </w:rPr>
        <w:t>7. Заместителю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3C55A8">
        <w:rPr>
          <w:rFonts w:ascii="Times New Roman" w:hAnsi="Times New Roman" w:cs="Times New Roman"/>
          <w:sz w:val="24"/>
          <w:szCs w:val="24"/>
        </w:rPr>
        <w:t>:</w:t>
      </w:r>
    </w:p>
    <w:p w:rsidR="00B95F9A" w:rsidRPr="003C55A8" w:rsidRDefault="00B95F9A" w:rsidP="00B95F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hAnsi="Times New Roman" w:cs="Times New Roman"/>
          <w:sz w:val="24"/>
          <w:szCs w:val="24"/>
        </w:rPr>
        <w:t xml:space="preserve">контролировать организацию и проведение ритуала поднятия и спуска (вноса и выноса) Государственного флага Российской Федерации согласно настоящему приказу и Положению об использовании государственных символов в МБОУ </w:t>
      </w:r>
      <w:r w:rsidRPr="003C55A8">
        <w:rPr>
          <w:rFonts w:ascii="Times New Roman" w:hAnsi="Times New Roman" w:cs="Times New Roman"/>
        </w:rPr>
        <w:t>«Пятницкая СОШ»</w:t>
      </w:r>
      <w:r w:rsidRPr="003C55A8">
        <w:rPr>
          <w:rFonts w:ascii="Times New Roman" w:hAnsi="Times New Roman" w:cs="Times New Roman"/>
          <w:sz w:val="24"/>
          <w:szCs w:val="24"/>
        </w:rPr>
        <w:t>;</w:t>
      </w:r>
    </w:p>
    <w:p w:rsidR="00B95F9A" w:rsidRPr="003C55A8" w:rsidRDefault="00B95F9A" w:rsidP="00B95F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hAnsi="Times New Roman" w:cs="Times New Roman"/>
          <w:sz w:val="24"/>
          <w:szCs w:val="24"/>
        </w:rPr>
        <w:t xml:space="preserve">проинформировать педагогических работников, обучающихся и их родителей (законных представителей) об особенностях ритуала поднятия и спуска (вноса и выноса) Государственного флага Российской Федерации в МБОУ </w:t>
      </w:r>
      <w:r w:rsidRPr="003C55A8">
        <w:rPr>
          <w:rFonts w:ascii="Times New Roman" w:hAnsi="Times New Roman" w:cs="Times New Roman"/>
        </w:rPr>
        <w:t>«Пятницкая СОШ»</w:t>
      </w:r>
      <w:r w:rsidRPr="003C55A8">
        <w:rPr>
          <w:rFonts w:ascii="Times New Roman" w:hAnsi="Times New Roman" w:cs="Times New Roman"/>
          <w:sz w:val="24"/>
          <w:szCs w:val="24"/>
        </w:rPr>
        <w:t>;</w:t>
      </w:r>
    </w:p>
    <w:p w:rsidR="00B95F9A" w:rsidRPr="003C55A8" w:rsidRDefault="00B95F9A" w:rsidP="00B95F9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4"/>
          <w:szCs w:val="24"/>
        </w:rPr>
      </w:pPr>
      <w:r w:rsidRPr="003C55A8">
        <w:rPr>
          <w:rFonts w:ascii="Times New Roman" w:hAnsi="Times New Roman" w:cs="Times New Roman"/>
          <w:sz w:val="24"/>
          <w:szCs w:val="24"/>
        </w:rPr>
        <w:t>еженедельно, а также перед каждой выдачей и принятием контролировать состояние Государственного флага Российской Федерации и фиксировать результаты контроля в книге осмотра и выдачи Государственного флага Российской Федерации.</w:t>
      </w:r>
    </w:p>
    <w:p w:rsidR="00B95F9A" w:rsidRPr="003C55A8" w:rsidRDefault="00B95F9A" w:rsidP="00B95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C55A8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B95F9A" w:rsidRPr="003C55A8" w:rsidRDefault="00B95F9A" w:rsidP="00B95F9A">
      <w:pPr>
        <w:rPr>
          <w:rFonts w:ascii="Times New Roman" w:hAnsi="Times New Roman" w:cs="Times New Roman"/>
          <w:sz w:val="24"/>
          <w:szCs w:val="24"/>
        </w:rPr>
      </w:pPr>
    </w:p>
    <w:p w:rsidR="00B95F9A" w:rsidRPr="00F31B44" w:rsidRDefault="00B95F9A" w:rsidP="00B95F9A">
      <w:pPr>
        <w:spacing w:before="298"/>
        <w:ind w:left="917" w:right="34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1B4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31B44">
        <w:rPr>
          <w:rFonts w:ascii="Times New Roman" w:hAnsi="Times New Roman" w:cs="Times New Roman"/>
          <w:sz w:val="24"/>
          <w:szCs w:val="24"/>
        </w:rPr>
        <w:t xml:space="preserve">. директора школы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1B44">
        <w:rPr>
          <w:rFonts w:ascii="Times New Roman" w:hAnsi="Times New Roman" w:cs="Times New Roman"/>
          <w:sz w:val="24"/>
          <w:szCs w:val="24"/>
        </w:rPr>
        <w:t xml:space="preserve">     Н.А. Соловьев</w:t>
      </w:r>
    </w:p>
    <w:p w:rsidR="00B95F9A" w:rsidRPr="003660FD" w:rsidRDefault="00B95F9A" w:rsidP="00B95F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p w:rsidR="00B95F9A" w:rsidRDefault="00B95F9A" w:rsidP="00B95F9A">
      <w:pPr>
        <w:rPr>
          <w:rFonts w:ascii="Times New Roman" w:hAnsi="Times New Roman" w:cs="Times New Roman"/>
        </w:rPr>
      </w:pPr>
    </w:p>
    <w:p w:rsidR="00B95F9A" w:rsidRDefault="00B95F9A" w:rsidP="00B95F9A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«Пятницкая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СОШ»</w:t>
      </w:r>
    </w:p>
    <w:p w:rsidR="00B95F9A" w:rsidRDefault="00B95F9A" w:rsidP="00B95F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55A8">
        <w:rPr>
          <w:rFonts w:ascii="Times New Roman" w:hAnsi="Times New Roman" w:cs="Times New Roman"/>
          <w:color w:val="000000"/>
          <w:sz w:val="24"/>
          <w:szCs w:val="24"/>
        </w:rPr>
        <w:t>№37/4 от 01.06.2022 г</w:t>
      </w:r>
    </w:p>
    <w:p w:rsidR="00B95F9A" w:rsidRPr="00450A04" w:rsidRDefault="00B95F9A" w:rsidP="00B95F9A">
      <w:pPr>
        <w:spacing w:before="20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5F9A" w:rsidRDefault="00B95F9A" w:rsidP="00B95F9A">
      <w:pPr>
        <w:spacing w:before="55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A04">
        <w:rPr>
          <w:rFonts w:ascii="Times New Roman" w:hAnsi="Times New Roman" w:cs="Times New Roman"/>
          <w:b/>
          <w:sz w:val="24"/>
          <w:szCs w:val="24"/>
        </w:rPr>
        <w:t>об использовании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символов в </w:t>
      </w:r>
    </w:p>
    <w:p w:rsidR="00B95F9A" w:rsidRDefault="00B95F9A" w:rsidP="00B95F9A">
      <w:pPr>
        <w:spacing w:before="55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бюджетном общеобразовательном учреждении </w:t>
      </w:r>
    </w:p>
    <w:p w:rsidR="00B95F9A" w:rsidRDefault="00B95F9A" w:rsidP="00B95F9A">
      <w:pPr>
        <w:spacing w:before="55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«Пятницкая средняя общеобразовательная школа»</w:t>
      </w:r>
    </w:p>
    <w:p w:rsidR="00B95F9A" w:rsidRPr="00450A04" w:rsidRDefault="00B95F9A" w:rsidP="00B95F9A">
      <w:pPr>
        <w:spacing w:before="55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Труженик 2022</w:t>
      </w:r>
    </w:p>
    <w:p w:rsidR="00B95F9A" w:rsidRDefault="00B95F9A" w:rsidP="00B95F9A">
      <w:pPr>
        <w:pStyle w:val="120"/>
        <w:numPr>
          <w:ilvl w:val="0"/>
          <w:numId w:val="8"/>
        </w:numPr>
        <w:tabs>
          <w:tab w:val="left" w:pos="4429"/>
        </w:tabs>
        <w:spacing w:before="7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36" w:after="0" w:line="240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Настоящее Положение об использовании государственных символов в муниципальном бюджетном общеобразовательном учреждении «Пятницкая средняя общеобразовательная школа» (далее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–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Положение)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определяет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порядок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использования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(установления,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размещения)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Российской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Федерации,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герба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Российской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Федерации,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также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Российской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Федерации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муниципальном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бюджетном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общеобразовательном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учреждении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«Пятницкая средняя общеобразовательная школа» (далее –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школа);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1" w:after="0" w:line="276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Государственный флаг Российской Федерации (далее – Флаг) является официальным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символом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Российской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Федерации.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представляет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собой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прямоугольное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полотнище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из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трех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равновеликих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горизонтальных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полос: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верхней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–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белого, средней – синего и нижней – красного цвета. Отношение ширины флага к его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длине 2:3. Использование Флага с нарушением Федерального конституционного закона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 25.12.2000 № 1-ФКЗ «О Государственном флаге Российской Федерации», а также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надругательство над Государственным флагом Российской Федерации влекут за собой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соответствии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РФ.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1" w:after="0" w:line="276" w:lineRule="auto"/>
        <w:ind w:right="1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Государственный герб Российской Федерации (далее – Герб) является официальным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символом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Российской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Федерации.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Герб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представляет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собой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четырехугольный,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закругленными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нижними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углами,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заостренный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оконечности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красный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геральдический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щит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золотым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двуглавым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орлом,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поднявшим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вверх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распущенные крылья. Орел увенчан двумя малыми коронами и – над ними – одной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большой короной, соединенными лентой. В правой лапе орла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– скипетр, в левой –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держава. На груди орла, в красном щите, – серебряный всадник в синем плаще на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серебряном коне, поражающий серебряным копьем черного опрокинутого навзничь 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попранного конем дракона. Воспроизведение Герба допускается без геральдического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щита (в виде главной фигуры – двуглавого орла с атрибутами), а также в одноцветном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варианте. Использование Герба с нарушением Федерального конституционного закона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 25.12.2000 № 2-ФКЗ «О Государственном гербе Российской Федерации», а также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надругательство над Государственным гербом Российской Федерации влечет за собой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соответствии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РФ.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3" w:after="0" w:line="276" w:lineRule="auto"/>
        <w:ind w:right="1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Государственный гимн Российской Федерации (далее – Гимн) является официальным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символом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Российской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Федерации.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представляет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собой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lastRenderedPageBreak/>
        <w:t>музыкально-поэтическое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произведение.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может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исполняться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оркестровом,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хоровом, оркестрово-хоровом либо ином вокальном и инструментальном варианте. При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 xml:space="preserve">этом могут использоваться средства </w:t>
      </w:r>
      <w:proofErr w:type="spellStart"/>
      <w:r w:rsidRPr="00225B5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225B5A">
        <w:rPr>
          <w:rFonts w:ascii="Times New Roman" w:hAnsi="Times New Roman" w:cs="Times New Roman"/>
          <w:sz w:val="24"/>
          <w:szCs w:val="24"/>
        </w:rPr>
        <w:t>- и видеозаписи, а также средства теле- 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радиотрансляции.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должен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исполняться 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точном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соответствии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 музыкальной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редакцией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текстом,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утвержденными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Федеральным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конституционным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законом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25.12.2000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№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3-ФКЗ «О Государственном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Российской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Федерации».</w:t>
      </w:r>
    </w:p>
    <w:p w:rsidR="00B95F9A" w:rsidRPr="00225B5A" w:rsidRDefault="00B95F9A" w:rsidP="00B95F9A">
      <w:pPr>
        <w:pStyle w:val="a9"/>
        <w:rPr>
          <w:sz w:val="24"/>
          <w:szCs w:val="24"/>
        </w:rPr>
      </w:pPr>
    </w:p>
    <w:p w:rsidR="00B95F9A" w:rsidRPr="00225B5A" w:rsidRDefault="00B95F9A" w:rsidP="00B95F9A">
      <w:pPr>
        <w:pStyle w:val="120"/>
        <w:numPr>
          <w:ilvl w:val="0"/>
          <w:numId w:val="8"/>
        </w:numPr>
        <w:tabs>
          <w:tab w:val="left" w:pos="4232"/>
        </w:tabs>
        <w:ind w:left="4231"/>
        <w:jc w:val="both"/>
      </w:pPr>
      <w:r w:rsidRPr="00225B5A">
        <w:t>Использование</w:t>
      </w:r>
      <w:r w:rsidRPr="00225B5A">
        <w:rPr>
          <w:spacing w:val="-3"/>
        </w:rPr>
        <w:t xml:space="preserve"> </w:t>
      </w:r>
      <w:r w:rsidRPr="00225B5A">
        <w:t>Флага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before="37" w:after="0" w:line="240" w:lineRule="auto"/>
        <w:ind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Флаг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территории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before="41" w:after="0" w:line="278" w:lineRule="auto"/>
        <w:ind w:right="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Флаг может быть поднят (установлен) во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время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торжественных мероприятий. Флаг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поднимается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во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время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массовых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мероприятий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(в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том</w:t>
      </w:r>
      <w:r w:rsidRPr="00225B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числе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спортивных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физкультурно-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оздоровительных),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проводимых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школой;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after="0" w:line="276" w:lineRule="auto"/>
        <w:ind w:right="1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Каждая учебная неделя начинается с торжественной линейки, на которой происходит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поднятие</w:t>
      </w:r>
      <w:r w:rsidRPr="00225B5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прослушивание</w:t>
      </w:r>
      <w:r w:rsidRPr="00225B5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Гимна.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Конкретное</w:t>
      </w:r>
      <w:r w:rsidRPr="00225B5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время</w:t>
      </w:r>
      <w:r w:rsidRPr="00225B5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начала</w:t>
      </w:r>
      <w:r w:rsidRPr="00225B5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 продолжительность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линейки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устанавливается приказом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директора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before="41" w:after="0" w:line="278" w:lineRule="auto"/>
        <w:ind w:right="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Подъем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команде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директора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школы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или</w:t>
      </w:r>
      <w:r w:rsidRPr="00225B5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ведущего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мероприятия при построении обучающихся, учителей и администрации школы в соответствии с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Регламентом,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изложенным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приложении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1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Положению;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after="0" w:line="276" w:lineRule="auto"/>
        <w:ind w:right="1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Для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подъема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директор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школы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назначает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знаменщиков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ассистентов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из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обучающихся и работников школы, проявивших выдающиеся успехи в разных сферах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after="0" w:line="276" w:lineRule="auto"/>
        <w:ind w:right="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Флаг поднимается на мачте (флагштоке). Мачта (флагшток) устанавливается вблизи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центрального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входа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школу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возможностью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построения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обучающихся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>административного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>персонала.</w:t>
      </w:r>
      <w:r w:rsidRPr="00225B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Мачта</w:t>
      </w:r>
      <w:r w:rsidRPr="00225B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(флагшток)</w:t>
      </w:r>
      <w:r w:rsidRPr="00225B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для</w:t>
      </w:r>
      <w:r w:rsidRPr="00225B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подъема</w:t>
      </w:r>
      <w:r w:rsidRPr="00225B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изготавливается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из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металлических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труб.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Высота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мачты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(флагштока)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–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5–10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Нижняя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часть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мачты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(флагштока) диаметром 8–10 см составляет одну треть общей длины, диаметр верхней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части – 4–6 см. Внутри нижней части мачты (флагштока) крепятся два крючка, на которые закрепляется шнур для подъема и спуска Флага;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after="0" w:line="240" w:lineRule="auto"/>
        <w:ind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Полотнище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имеет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длину</w:t>
      </w:r>
      <w:r w:rsidRPr="00225B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1,8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ширину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1,2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before="35" w:after="0" w:line="278" w:lineRule="auto"/>
        <w:ind w:right="1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Спуск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производится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учителем или учащимся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конце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рабочего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дня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или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конце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учебной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недели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часы,</w:t>
      </w:r>
      <w:r w:rsidRPr="00225B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установленные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приказом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директора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after="0" w:line="276" w:lineRule="auto"/>
        <w:ind w:right="1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Контроль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состоянием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еженедельно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осуществляет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работник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школы,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назначенный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приказом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директора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(ответственный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хранение Флага);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after="0" w:line="275" w:lineRule="exact"/>
        <w:ind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случае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повреждения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должен быть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немедленно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заменен;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before="36" w:after="0" w:line="276" w:lineRule="auto"/>
        <w:ind w:right="1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Во время церемоний и мероприятий для создания особой торжественной атмосферы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может использоваться ритуал вноса и выноса Флага знаменной группой в количестве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четырех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человек: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руководителя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двух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ассистентов,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соответствии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Регламентом,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изложенным в приложении 2 к Положению. Персональный состав знаменной группы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устанавливает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директор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before="2" w:after="0" w:line="276" w:lineRule="auto"/>
        <w:ind w:right="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В дни траура в верхней части древка Флага крепится черная лента, длина которой равна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длине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полотнища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поднятый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мачте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(флагштоке),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приспускается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половины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высоты мачты (флагштока);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after="0" w:line="276" w:lineRule="auto"/>
        <w:ind w:right="1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225B5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>одновременном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>подъеме</w:t>
      </w:r>
      <w:r w:rsidRPr="00225B5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>(размещении)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субъекта</w:t>
      </w:r>
      <w:r w:rsidRPr="00225B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РФ,</w:t>
      </w:r>
      <w:r w:rsidRPr="00225B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образования, общественного объединения или организации Флаг располагается с левой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стороны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другого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если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стоять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 ним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лицом;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одновременном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подъеме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(размещении) нечетного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числа флагов Флаг располагается в центре,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а при подъеме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(размещении)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четного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числа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флагов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(но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более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двух)</w:t>
      </w:r>
      <w:r w:rsidRPr="00225B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–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левее центра;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6"/>
        </w:numPr>
        <w:tabs>
          <w:tab w:val="left" w:pos="684"/>
        </w:tabs>
        <w:autoSpaceDE w:val="0"/>
        <w:autoSpaceDN w:val="0"/>
        <w:spacing w:before="1" w:after="0" w:line="276" w:lineRule="auto"/>
        <w:ind w:right="1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одновременном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подъеме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(размещении)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других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флагов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размер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субъекта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РФ,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образования,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общественного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объединения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либо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lastRenderedPageBreak/>
        <w:t>предприятия,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учреждения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или</w:t>
      </w:r>
      <w:r w:rsidRPr="00225B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организации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может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превышать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размер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Флага,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а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высота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подъема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может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быть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меньше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высоты подъема других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флагов.</w:t>
      </w:r>
    </w:p>
    <w:p w:rsidR="00B95F9A" w:rsidRPr="00225B5A" w:rsidRDefault="00B95F9A" w:rsidP="00B95F9A">
      <w:pPr>
        <w:pStyle w:val="a9"/>
        <w:spacing w:before="9"/>
        <w:rPr>
          <w:sz w:val="24"/>
          <w:szCs w:val="24"/>
        </w:rPr>
      </w:pPr>
    </w:p>
    <w:p w:rsidR="00B95F9A" w:rsidRPr="00225B5A" w:rsidRDefault="00B95F9A" w:rsidP="00B95F9A">
      <w:pPr>
        <w:pStyle w:val="120"/>
        <w:numPr>
          <w:ilvl w:val="0"/>
          <w:numId w:val="8"/>
        </w:numPr>
        <w:tabs>
          <w:tab w:val="left" w:pos="4250"/>
          <w:tab w:val="left" w:pos="4251"/>
        </w:tabs>
        <w:spacing w:line="275" w:lineRule="exact"/>
        <w:ind w:left="4250" w:hanging="423"/>
        <w:jc w:val="left"/>
      </w:pPr>
      <w:r w:rsidRPr="00225B5A">
        <w:t>Использование</w:t>
      </w:r>
      <w:r w:rsidRPr="00225B5A">
        <w:rPr>
          <w:spacing w:val="-4"/>
        </w:rPr>
        <w:t xml:space="preserve"> </w:t>
      </w:r>
      <w:r w:rsidRPr="00225B5A">
        <w:t>Гимна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after="0" w:line="276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Текст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размещается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помещениях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(части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помещений),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отведенных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для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экспозиции,</w:t>
      </w:r>
      <w:r w:rsidRPr="00225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посвященной</w:t>
      </w:r>
      <w:r w:rsidRPr="00225B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25B5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символике.</w:t>
      </w:r>
      <w:r w:rsidRPr="00225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Такие</w:t>
      </w:r>
      <w:r w:rsidRPr="00225B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помещения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(части помещений) должны быть эстетично оформлены и размещены вдали от хозяйственно-бытовых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комнат, прохода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гардероба;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after="0" w:line="276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Официальным является исполнение Гимна в тех случаях, когда он выполняет свою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знаковую функцию: обозначает российское государство, государственное присутствие,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событие общероссийской важности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или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значения.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Официальными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случаями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исполнения</w:t>
      </w:r>
      <w:r w:rsidRPr="00225B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являются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все</w:t>
      </w:r>
      <w:r w:rsidRPr="00225B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случаи,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описанные</w:t>
      </w:r>
      <w:r w:rsidRPr="00225B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Федеральном</w:t>
      </w:r>
      <w:r w:rsidRPr="00225B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конституционном</w:t>
      </w:r>
      <w:r w:rsidRPr="00225B5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законе от 25.12.2000 № 3-ФКЗ «О Государственном гимне Российской Федерации», 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также иные случаи исполнения Гимна в церемониальных ситуациях, на официальных 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массовых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мероприятиях,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значимых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общественных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частных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случаях;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1" w:after="0" w:line="240" w:lineRule="auto"/>
        <w:ind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Гимн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исполняется:</w:t>
      </w:r>
    </w:p>
    <w:p w:rsidR="00B95F9A" w:rsidRPr="00225B5A" w:rsidRDefault="00B95F9A" w:rsidP="00B95F9A">
      <w:pPr>
        <w:pStyle w:val="a3"/>
        <w:widowControl w:val="0"/>
        <w:numPr>
          <w:ilvl w:val="2"/>
          <w:numId w:val="5"/>
        </w:numPr>
        <w:tabs>
          <w:tab w:val="left" w:pos="837"/>
        </w:tabs>
        <w:autoSpaceDE w:val="0"/>
        <w:autoSpaceDN w:val="0"/>
        <w:spacing w:before="43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во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время</w:t>
      </w:r>
      <w:r w:rsidRPr="00225B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официальной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церемонии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подъема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других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официальных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церемоний;</w:t>
      </w:r>
    </w:p>
    <w:p w:rsidR="00B95F9A" w:rsidRPr="00225B5A" w:rsidRDefault="00B95F9A" w:rsidP="00B95F9A">
      <w:pPr>
        <w:pStyle w:val="a3"/>
        <w:widowControl w:val="0"/>
        <w:numPr>
          <w:ilvl w:val="2"/>
          <w:numId w:val="5"/>
        </w:numPr>
        <w:tabs>
          <w:tab w:val="left" w:pos="837"/>
        </w:tabs>
        <w:autoSpaceDE w:val="0"/>
        <w:autoSpaceDN w:val="0"/>
        <w:spacing w:before="42" w:after="0" w:line="273" w:lineRule="auto"/>
        <w:ind w:left="836"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открытии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памятников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памятных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знаков,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установленных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решению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органов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органов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местного</w:t>
      </w:r>
      <w:r w:rsidRPr="00225B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95F9A" w:rsidRPr="00225B5A" w:rsidRDefault="00B95F9A" w:rsidP="00B95F9A">
      <w:pPr>
        <w:pStyle w:val="a3"/>
        <w:widowControl w:val="0"/>
        <w:numPr>
          <w:ilvl w:val="2"/>
          <w:numId w:val="5"/>
        </w:numPr>
        <w:tabs>
          <w:tab w:val="left" w:pos="837"/>
        </w:tabs>
        <w:autoSpaceDE w:val="0"/>
        <w:autoSpaceDN w:val="0"/>
        <w:spacing w:before="3" w:after="0" w:line="273" w:lineRule="auto"/>
        <w:ind w:left="836"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 открытии и закрытии торжественных собраний, посвященных государственным и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муниципальным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праздникам;</w:t>
      </w:r>
    </w:p>
    <w:p w:rsidR="00B95F9A" w:rsidRPr="00225B5A" w:rsidRDefault="00B95F9A" w:rsidP="00B95F9A">
      <w:pPr>
        <w:pStyle w:val="a3"/>
        <w:widowControl w:val="0"/>
        <w:numPr>
          <w:ilvl w:val="2"/>
          <w:numId w:val="5"/>
        </w:numPr>
        <w:tabs>
          <w:tab w:val="left" w:pos="837"/>
        </w:tabs>
        <w:autoSpaceDE w:val="0"/>
        <w:autoSpaceDN w:val="0"/>
        <w:spacing w:before="3" w:after="0" w:line="273" w:lineRule="auto"/>
        <w:ind w:left="836" w:right="1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перед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первым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уроком</w:t>
      </w:r>
      <w:r w:rsidRPr="00225B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(занятием)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день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начала</w:t>
      </w:r>
      <w:r w:rsidRPr="00225B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нового учебного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года,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а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также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во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время</w:t>
      </w:r>
      <w:r w:rsidRPr="00225B5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проводимых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торжественных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мероприятий,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посвященных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муниципальным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праздникам.</w:t>
      </w:r>
    </w:p>
    <w:p w:rsidR="00B95F9A" w:rsidRPr="00225B5A" w:rsidRDefault="00B95F9A" w:rsidP="00B95F9A">
      <w:pPr>
        <w:pStyle w:val="a3"/>
        <w:widowControl w:val="0"/>
        <w:numPr>
          <w:ilvl w:val="2"/>
          <w:numId w:val="5"/>
        </w:numPr>
        <w:tabs>
          <w:tab w:val="left" w:pos="837"/>
        </w:tabs>
        <w:autoSpaceDE w:val="0"/>
        <w:autoSpaceDN w:val="0"/>
        <w:spacing w:before="6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Гимн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может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исполняться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иных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случаях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во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время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торжественных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5" w:after="0" w:line="276" w:lineRule="auto"/>
        <w:ind w:right="1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 официальном исполнении Гимна присутствующие выслушивают его стоя. Данное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требование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лиц,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способных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встать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или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испытывающих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затруднения при вставании и стоянии вследствие состояния здоровья: пожилых людей,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инвалидов,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больных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травмированных,</w:t>
      </w:r>
      <w:r w:rsidRPr="00225B5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а также детей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раннего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возраста;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76" w:lineRule="auto"/>
        <w:ind w:right="1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официальном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мужчины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должны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находиться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без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головных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уборов. Данное требование имеет ряд исключений, основанных на традициях и правах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личных свобод граждан. Например, не обнажают головы те, кто имеет специальный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головной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убор,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ношение которого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вызвано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состоянием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здоровья;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after="0" w:line="276" w:lineRule="auto"/>
        <w:ind w:right="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Допускается не обнажать голову при нахождении в исключительно неблагоприятных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погодных, природных или технических условиях, когда обнажение головы на время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исполнения гимна действительно способно привести к потере здоровья, травме или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создать угрозу жизни. Допускается не обнажать голову лицам, религиозные убеждения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которых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рассматривают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обнажение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головы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как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акт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неуважения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(или)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унижения;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after="0" w:line="276" w:lineRule="auto"/>
        <w:ind w:right="1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официальном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следует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соблюдать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тишину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сократить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передвижения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перемещения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предельно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возможного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минимума.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следует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выслушать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молча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либо подпевая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исполнению;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after="0" w:line="276" w:lineRule="auto"/>
        <w:ind w:right="1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Если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сопровождается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поднятием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Флага,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присутствующие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поворачиваются лицом</w:t>
      </w:r>
      <w:r w:rsidRPr="00225B5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поднимаемому</w:t>
      </w:r>
      <w:r w:rsidRPr="00225B5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Флагу;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before="3" w:after="0" w:line="276" w:lineRule="auto"/>
        <w:ind w:right="1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 исполнении Гимна со словами исполняется весь Гимн целиком (три куплета с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повторением припева после каждого куплета). В исключительных случаях возможно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исполнение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гимна со</w:t>
      </w:r>
      <w:r w:rsidRPr="00225B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словами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составе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только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первого</w:t>
      </w:r>
      <w:r w:rsidRPr="00225B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куплета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припева;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5"/>
        </w:numPr>
        <w:tabs>
          <w:tab w:val="left" w:pos="684"/>
        </w:tabs>
        <w:autoSpaceDE w:val="0"/>
        <w:autoSpaceDN w:val="0"/>
        <w:spacing w:after="0" w:line="276" w:lineRule="auto"/>
        <w:ind w:right="1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</w:t>
      </w:r>
      <w:r w:rsidRPr="00225B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исполнении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Гимна</w:t>
      </w:r>
      <w:r w:rsidRPr="00225B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без</w:t>
      </w:r>
      <w:r w:rsidRPr="00225B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слов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исполняются</w:t>
      </w:r>
      <w:r w:rsidRPr="00225B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вступление,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куплет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припев.</w:t>
      </w:r>
      <w:r w:rsidRPr="00225B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Троекратное</w:t>
      </w:r>
      <w:r w:rsidRPr="00225B5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исполнение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куплетов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припевов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исполнении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Гимна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без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слов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применяется.</w:t>
      </w:r>
    </w:p>
    <w:p w:rsidR="00B95F9A" w:rsidRPr="00225B5A" w:rsidRDefault="00B95F9A" w:rsidP="00B95F9A">
      <w:pPr>
        <w:pStyle w:val="a9"/>
        <w:spacing w:before="8"/>
        <w:rPr>
          <w:sz w:val="24"/>
          <w:szCs w:val="24"/>
        </w:rPr>
      </w:pPr>
    </w:p>
    <w:p w:rsidR="00B95F9A" w:rsidRPr="00225B5A" w:rsidRDefault="00B95F9A" w:rsidP="00B95F9A">
      <w:pPr>
        <w:pStyle w:val="120"/>
        <w:numPr>
          <w:ilvl w:val="0"/>
          <w:numId w:val="8"/>
        </w:numPr>
        <w:tabs>
          <w:tab w:val="left" w:pos="4261"/>
        </w:tabs>
        <w:spacing w:before="1"/>
        <w:ind w:left="4260"/>
        <w:jc w:val="left"/>
      </w:pPr>
      <w:r w:rsidRPr="00225B5A">
        <w:lastRenderedPageBreak/>
        <w:t>Использование</w:t>
      </w:r>
      <w:r w:rsidRPr="00225B5A">
        <w:rPr>
          <w:spacing w:val="2"/>
        </w:rPr>
        <w:t xml:space="preserve"> </w:t>
      </w:r>
      <w:r w:rsidRPr="00225B5A">
        <w:t>Герба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4"/>
        </w:numPr>
        <w:tabs>
          <w:tab w:val="left" w:pos="684"/>
        </w:tabs>
        <w:autoSpaceDE w:val="0"/>
        <w:autoSpaceDN w:val="0"/>
        <w:spacing w:before="36" w:after="0" w:line="240" w:lineRule="auto"/>
        <w:ind w:hanging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Допускается</w:t>
      </w:r>
      <w:r w:rsidRPr="00225B5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r w:rsidRPr="00225B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225B5A">
        <w:rPr>
          <w:rFonts w:ascii="Times New Roman" w:hAnsi="Times New Roman" w:cs="Times New Roman"/>
          <w:sz w:val="24"/>
          <w:szCs w:val="24"/>
        </w:rPr>
        <w:t xml:space="preserve">Герба,  </w:t>
      </w:r>
      <w:r w:rsidRPr="00225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End"/>
      <w:r w:rsidRPr="00225B5A">
        <w:rPr>
          <w:rFonts w:ascii="Times New Roman" w:hAnsi="Times New Roman" w:cs="Times New Roman"/>
          <w:sz w:val="24"/>
          <w:szCs w:val="24"/>
        </w:rPr>
        <w:t xml:space="preserve">в  </w:t>
      </w:r>
      <w:r w:rsidRPr="00225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 xml:space="preserve">том  </w:t>
      </w:r>
      <w:r w:rsidRPr="00225B5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 xml:space="preserve">числе  </w:t>
      </w:r>
      <w:r w:rsidRPr="00225B5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 xml:space="preserve">его  </w:t>
      </w:r>
      <w:r w:rsidRPr="00225B5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 xml:space="preserve">изображения,  </w:t>
      </w:r>
      <w:r w:rsidRPr="00225B5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 xml:space="preserve">если  </w:t>
      </w:r>
      <w:r w:rsidRPr="00225B5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такое использование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является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надругательством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над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Гербом;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4"/>
        </w:numPr>
        <w:tabs>
          <w:tab w:val="left" w:pos="684"/>
        </w:tabs>
        <w:autoSpaceDE w:val="0"/>
        <w:autoSpaceDN w:val="0"/>
        <w:spacing w:before="41" w:after="0" w:line="276" w:lineRule="auto"/>
        <w:ind w:right="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В образовательной организации Герб размещается в помещениях (части помещений),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отведенных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для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экспозиции,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посвященной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символике.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Такие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помещения должны быть эстетично оформлены и размещены вдали от хозяйственно-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бытовых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комнат, прохода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гардероба;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4"/>
        </w:numPr>
        <w:tabs>
          <w:tab w:val="left" w:pos="684"/>
        </w:tabs>
        <w:autoSpaceDE w:val="0"/>
        <w:autoSpaceDN w:val="0"/>
        <w:spacing w:before="3" w:after="0" w:line="276" w:lineRule="auto"/>
        <w:ind w:right="1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 одновременном размещении Герба и герба (геральдического знака) субъекта РФ,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образования,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общественного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объединения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либо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предприятия,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учреждения или организации Герб располагается с левой стороны от другого герба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(геральдического знака), если стоять к ним лицом; при одновременном размещении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нечетного числа гербов (геральдических знаков) Герб располагается в центре, а при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размещении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четного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числа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гербов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(но</w:t>
      </w:r>
      <w:r w:rsidRPr="00225B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более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двух)</w:t>
      </w:r>
      <w:r w:rsidRPr="00225B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–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левее центра;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4"/>
        </w:numPr>
        <w:tabs>
          <w:tab w:val="left" w:pos="684"/>
        </w:tabs>
        <w:autoSpaceDE w:val="0"/>
        <w:autoSpaceDN w:val="0"/>
        <w:spacing w:before="2" w:after="0" w:line="276" w:lineRule="auto"/>
        <w:ind w:right="1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При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одновременном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размещении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Герба</w:t>
      </w:r>
      <w:r w:rsidRPr="00225B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других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гербов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(геральдических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знаков)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размер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герба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(геральдического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знака)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субъекта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РФ,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муниципального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образования,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общественного объединения либо организации не может превышать размер Герба, при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этом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Герб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не может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быть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размещен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ниже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других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гербов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(геральдических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знаков).</w:t>
      </w:r>
    </w:p>
    <w:p w:rsidR="00B95F9A" w:rsidRPr="00225B5A" w:rsidRDefault="00B95F9A" w:rsidP="00B95F9A">
      <w:pPr>
        <w:pStyle w:val="120"/>
        <w:numPr>
          <w:ilvl w:val="0"/>
          <w:numId w:val="8"/>
        </w:numPr>
        <w:tabs>
          <w:tab w:val="left" w:pos="3862"/>
        </w:tabs>
        <w:spacing w:before="3"/>
        <w:ind w:left="3862" w:hanging="360"/>
        <w:jc w:val="both"/>
      </w:pPr>
      <w:r w:rsidRPr="00225B5A">
        <w:t>Заключительные</w:t>
      </w:r>
      <w:r w:rsidRPr="00225B5A">
        <w:rPr>
          <w:spacing w:val="-4"/>
        </w:rPr>
        <w:t xml:space="preserve"> </w:t>
      </w:r>
      <w:r w:rsidRPr="00225B5A">
        <w:t>положения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3"/>
        </w:numPr>
        <w:tabs>
          <w:tab w:val="left" w:pos="684"/>
        </w:tabs>
        <w:autoSpaceDE w:val="0"/>
        <w:autoSpaceDN w:val="0"/>
        <w:spacing w:before="36" w:after="0" w:line="276" w:lineRule="auto"/>
        <w:ind w:right="1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pacing w:val="-1"/>
          <w:sz w:val="24"/>
          <w:szCs w:val="24"/>
        </w:rPr>
        <w:t>Настоящее</w:t>
      </w:r>
      <w:r w:rsidRPr="00225B5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Положение</w:t>
      </w:r>
      <w:r w:rsidRPr="00225B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является</w:t>
      </w:r>
      <w:r w:rsidRPr="00225B5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локальным</w:t>
      </w:r>
      <w:r w:rsidRPr="00225B5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нормативным</w:t>
      </w:r>
      <w:r w:rsidRPr="00225B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актом,</w:t>
      </w:r>
      <w:r w:rsidRPr="00225B5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принимается</w:t>
      </w:r>
      <w:r w:rsidRPr="00225B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Общем</w:t>
      </w:r>
      <w:r w:rsidRPr="00225B5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собрании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работников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утверждается приказом</w:t>
      </w:r>
      <w:r w:rsidRPr="00225B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директора</w:t>
      </w:r>
      <w:r w:rsidRPr="00225B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школы;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3"/>
        </w:numPr>
        <w:tabs>
          <w:tab w:val="left" w:pos="684"/>
        </w:tabs>
        <w:autoSpaceDE w:val="0"/>
        <w:autoSpaceDN w:val="0"/>
        <w:spacing w:after="0" w:line="278" w:lineRule="auto"/>
        <w:ind w:right="1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Все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изменения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дополнения,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вносимые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настоящее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Положение,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оформляются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письменной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форме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соответствии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с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действующим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Российской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Федерации;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3"/>
        </w:numPr>
        <w:tabs>
          <w:tab w:val="left" w:pos="684"/>
        </w:tabs>
        <w:autoSpaceDE w:val="0"/>
        <w:autoSpaceDN w:val="0"/>
        <w:spacing w:after="0" w:line="276" w:lineRule="auto"/>
        <w:ind w:right="1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срок. Изменения и дополнения</w:t>
      </w:r>
      <w:r w:rsidRPr="00225B5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к</w:t>
      </w:r>
      <w:r w:rsidRPr="00225B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Положению</w:t>
      </w:r>
      <w:r w:rsidRPr="00225B5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принимаются</w:t>
      </w:r>
      <w:r w:rsidRPr="00225B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порядке,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п.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5.1.</w:t>
      </w:r>
      <w:r w:rsidRPr="00225B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настоящего</w:t>
      </w:r>
      <w:r w:rsidRPr="00225B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Положения;</w:t>
      </w:r>
    </w:p>
    <w:p w:rsidR="00B95F9A" w:rsidRPr="00225B5A" w:rsidRDefault="00B95F9A" w:rsidP="00B95F9A">
      <w:pPr>
        <w:pStyle w:val="a3"/>
        <w:widowControl w:val="0"/>
        <w:numPr>
          <w:ilvl w:val="1"/>
          <w:numId w:val="3"/>
        </w:numPr>
        <w:tabs>
          <w:tab w:val="left" w:pos="746"/>
        </w:tabs>
        <w:autoSpaceDE w:val="0"/>
        <w:autoSpaceDN w:val="0"/>
        <w:spacing w:after="0" w:line="276" w:lineRule="auto"/>
        <w:ind w:right="123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  <w:szCs w:val="24"/>
        </w:rPr>
        <w:tab/>
        <w:t>После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принятия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Положения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(или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изменений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дополнений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отдельных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пунктов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разделов)</w:t>
      </w:r>
      <w:r w:rsidRPr="00225B5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в</w:t>
      </w:r>
      <w:r w:rsidRPr="00225B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5B5A">
        <w:rPr>
          <w:rFonts w:ascii="Times New Roman" w:hAnsi="Times New Roman" w:cs="Times New Roman"/>
          <w:sz w:val="24"/>
          <w:szCs w:val="24"/>
        </w:rPr>
        <w:t>новой редакции</w:t>
      </w:r>
      <w:r>
        <w:rPr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предыдущая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редакция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автоматически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утрачивает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силу.</w:t>
      </w:r>
    </w:p>
    <w:p w:rsidR="00B95F9A" w:rsidRDefault="00B95F9A" w:rsidP="00B95F9A">
      <w:pPr>
        <w:spacing w:line="276" w:lineRule="auto"/>
        <w:jc w:val="both"/>
        <w:rPr>
          <w:sz w:val="24"/>
        </w:rPr>
        <w:sectPr w:rsidR="00B95F9A">
          <w:pgSz w:w="11910" w:h="16840"/>
          <w:pgMar w:top="1040" w:right="720" w:bottom="280" w:left="1300" w:header="720" w:footer="720" w:gutter="0"/>
          <w:cols w:space="720"/>
        </w:sectPr>
      </w:pPr>
    </w:p>
    <w:p w:rsidR="00B95F9A" w:rsidRPr="00225B5A" w:rsidRDefault="00B95F9A" w:rsidP="00B95F9A">
      <w:pPr>
        <w:pStyle w:val="a9"/>
        <w:spacing w:before="66" w:line="276" w:lineRule="auto"/>
        <w:ind w:left="3588" w:right="120" w:firstLine="4691"/>
        <w:jc w:val="right"/>
        <w:rPr>
          <w:sz w:val="24"/>
          <w:szCs w:val="24"/>
        </w:rPr>
      </w:pPr>
      <w:r w:rsidRPr="00225B5A">
        <w:rPr>
          <w:sz w:val="24"/>
          <w:szCs w:val="24"/>
        </w:rPr>
        <w:lastRenderedPageBreak/>
        <w:t>Приложение 1</w:t>
      </w:r>
      <w:r w:rsidRPr="00225B5A">
        <w:rPr>
          <w:spacing w:val="-57"/>
          <w:sz w:val="24"/>
          <w:szCs w:val="24"/>
        </w:rPr>
        <w:t xml:space="preserve"> </w:t>
      </w:r>
      <w:r w:rsidRPr="00225B5A">
        <w:rPr>
          <w:sz w:val="24"/>
          <w:szCs w:val="24"/>
        </w:rPr>
        <w:t>к</w:t>
      </w:r>
      <w:r w:rsidRPr="00225B5A">
        <w:rPr>
          <w:spacing w:val="-4"/>
          <w:sz w:val="24"/>
          <w:szCs w:val="24"/>
        </w:rPr>
        <w:t xml:space="preserve"> </w:t>
      </w:r>
      <w:r w:rsidRPr="00225B5A">
        <w:rPr>
          <w:sz w:val="24"/>
          <w:szCs w:val="24"/>
        </w:rPr>
        <w:t>Положению</w:t>
      </w:r>
      <w:r w:rsidRPr="00225B5A">
        <w:rPr>
          <w:spacing w:val="-5"/>
          <w:sz w:val="24"/>
          <w:szCs w:val="24"/>
        </w:rPr>
        <w:t xml:space="preserve"> </w:t>
      </w:r>
      <w:r w:rsidRPr="00225B5A">
        <w:rPr>
          <w:sz w:val="24"/>
          <w:szCs w:val="24"/>
        </w:rPr>
        <w:t>об</w:t>
      </w:r>
      <w:r w:rsidRPr="00225B5A">
        <w:rPr>
          <w:spacing w:val="-4"/>
          <w:sz w:val="24"/>
          <w:szCs w:val="24"/>
        </w:rPr>
        <w:t xml:space="preserve"> </w:t>
      </w:r>
      <w:r w:rsidRPr="00225B5A">
        <w:rPr>
          <w:sz w:val="24"/>
          <w:szCs w:val="24"/>
        </w:rPr>
        <w:t>использовании</w:t>
      </w:r>
      <w:r w:rsidRPr="00225B5A">
        <w:rPr>
          <w:spacing w:val="-5"/>
          <w:sz w:val="24"/>
          <w:szCs w:val="24"/>
        </w:rPr>
        <w:t xml:space="preserve"> </w:t>
      </w:r>
      <w:r w:rsidRPr="00225B5A">
        <w:rPr>
          <w:sz w:val="24"/>
          <w:szCs w:val="24"/>
        </w:rPr>
        <w:t>государственных</w:t>
      </w:r>
      <w:r w:rsidRPr="00225B5A">
        <w:rPr>
          <w:spacing w:val="-5"/>
          <w:sz w:val="24"/>
          <w:szCs w:val="24"/>
        </w:rPr>
        <w:t xml:space="preserve"> </w:t>
      </w:r>
      <w:r w:rsidRPr="00225B5A">
        <w:rPr>
          <w:sz w:val="24"/>
          <w:szCs w:val="24"/>
        </w:rPr>
        <w:t>символов</w:t>
      </w:r>
    </w:p>
    <w:p w:rsidR="00B95F9A" w:rsidRPr="00225B5A" w:rsidRDefault="00B95F9A" w:rsidP="00B95F9A">
      <w:pPr>
        <w:pStyle w:val="a9"/>
        <w:jc w:val="right"/>
        <w:rPr>
          <w:sz w:val="24"/>
          <w:szCs w:val="24"/>
        </w:rPr>
      </w:pPr>
      <w:r w:rsidRPr="00225B5A">
        <w:rPr>
          <w:sz w:val="24"/>
          <w:szCs w:val="24"/>
        </w:rPr>
        <w:t xml:space="preserve">муниципальном бюджетном </w:t>
      </w:r>
    </w:p>
    <w:p w:rsidR="00B95F9A" w:rsidRPr="00225B5A" w:rsidRDefault="00B95F9A" w:rsidP="00B95F9A">
      <w:pPr>
        <w:pStyle w:val="a9"/>
        <w:jc w:val="right"/>
        <w:rPr>
          <w:sz w:val="24"/>
          <w:szCs w:val="24"/>
        </w:rPr>
      </w:pPr>
      <w:r w:rsidRPr="00225B5A">
        <w:rPr>
          <w:sz w:val="24"/>
          <w:szCs w:val="24"/>
        </w:rPr>
        <w:t>общеобразовательном учреждении</w:t>
      </w:r>
    </w:p>
    <w:p w:rsidR="00B95F9A" w:rsidRPr="00225B5A" w:rsidRDefault="00B95F9A" w:rsidP="00B95F9A">
      <w:pPr>
        <w:pStyle w:val="a9"/>
        <w:jc w:val="right"/>
        <w:rPr>
          <w:sz w:val="24"/>
          <w:szCs w:val="24"/>
        </w:rPr>
      </w:pPr>
      <w:r w:rsidRPr="00225B5A">
        <w:rPr>
          <w:sz w:val="24"/>
          <w:szCs w:val="24"/>
        </w:rPr>
        <w:t xml:space="preserve"> «Пятницкая средняя общеобразовательная школа»</w:t>
      </w:r>
    </w:p>
    <w:p w:rsidR="00B95F9A" w:rsidRDefault="00B95F9A" w:rsidP="00B95F9A">
      <w:pPr>
        <w:pStyle w:val="a9"/>
        <w:spacing w:before="9"/>
        <w:rPr>
          <w:sz w:val="28"/>
        </w:rPr>
      </w:pPr>
    </w:p>
    <w:p w:rsidR="00B95F9A" w:rsidRDefault="00B95F9A" w:rsidP="00B95F9A">
      <w:pPr>
        <w:pStyle w:val="120"/>
        <w:spacing w:line="242" w:lineRule="auto"/>
        <w:ind w:right="586" w:hanging="1047"/>
        <w:jc w:val="center"/>
      </w:pPr>
      <w:r>
        <w:t>Регламент подъема и спуска Государственного флага Российской Федерации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«Пятницкая СОШ»</w:t>
      </w:r>
    </w:p>
    <w:p w:rsidR="00B95F9A" w:rsidRPr="00225B5A" w:rsidRDefault="00B95F9A" w:rsidP="00B95F9A">
      <w:pPr>
        <w:pStyle w:val="a9"/>
        <w:spacing w:before="8"/>
        <w:rPr>
          <w:b/>
          <w:sz w:val="23"/>
        </w:rPr>
      </w:pPr>
    </w:p>
    <w:p w:rsidR="00B95F9A" w:rsidRPr="00225B5A" w:rsidRDefault="00B95F9A" w:rsidP="00B95F9A">
      <w:pPr>
        <w:pStyle w:val="a3"/>
        <w:widowControl w:val="0"/>
        <w:numPr>
          <w:ilvl w:val="2"/>
          <w:numId w:val="3"/>
        </w:numPr>
        <w:tabs>
          <w:tab w:val="left" w:pos="1121"/>
        </w:tabs>
        <w:autoSpaceDE w:val="0"/>
        <w:autoSpaceDN w:val="0"/>
        <w:spacing w:after="0" w:line="360" w:lineRule="auto"/>
        <w:ind w:right="126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назначенное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время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обучающиеся, педагогические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административные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работники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школы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выстраиваются на</w:t>
      </w:r>
      <w:r w:rsidRPr="00225B5A">
        <w:rPr>
          <w:rFonts w:ascii="Times New Roman" w:hAnsi="Times New Roman" w:cs="Times New Roman"/>
          <w:spacing w:val="-4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линейку.</w:t>
      </w:r>
    </w:p>
    <w:p w:rsidR="00B95F9A" w:rsidRPr="00225B5A" w:rsidRDefault="00B95F9A" w:rsidP="00B95F9A">
      <w:pPr>
        <w:pStyle w:val="a3"/>
        <w:widowControl w:val="0"/>
        <w:numPr>
          <w:ilvl w:val="2"/>
          <w:numId w:val="3"/>
        </w:numPr>
        <w:tabs>
          <w:tab w:val="left" w:pos="1121"/>
        </w:tabs>
        <w:autoSpaceDE w:val="0"/>
        <w:autoSpaceDN w:val="0"/>
        <w:spacing w:after="0" w:line="360" w:lineRule="auto"/>
        <w:ind w:right="128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Директор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школы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или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ведущий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мероприятия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подает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команду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«Поднять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Российской Федерации». По этой команде знаменщик поднимает Флаг. Оркестр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исполняет Гимн. В ином случае Гимн исполняется с использованием технических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средств</w:t>
      </w:r>
      <w:r w:rsidRPr="00225B5A">
        <w:rPr>
          <w:rFonts w:ascii="Times New Roman" w:hAnsi="Times New Roman" w:cs="Times New Roman"/>
          <w:spacing w:val="3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воспроизведения</w:t>
      </w:r>
      <w:r w:rsidRPr="00225B5A">
        <w:rPr>
          <w:rFonts w:ascii="Times New Roman" w:hAnsi="Times New Roman" w:cs="Times New Roman"/>
          <w:spacing w:val="-3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звукозаписи.</w:t>
      </w:r>
    </w:p>
    <w:p w:rsidR="00B95F9A" w:rsidRPr="00225B5A" w:rsidRDefault="00B95F9A" w:rsidP="00B95F9A">
      <w:pPr>
        <w:pStyle w:val="a3"/>
        <w:widowControl w:val="0"/>
        <w:numPr>
          <w:ilvl w:val="2"/>
          <w:numId w:val="3"/>
        </w:numPr>
        <w:tabs>
          <w:tab w:val="left" w:pos="1121"/>
        </w:tabs>
        <w:autoSpaceDE w:val="0"/>
        <w:autoSpaceDN w:val="0"/>
        <w:spacing w:after="0" w:line="360" w:lineRule="auto"/>
        <w:ind w:right="127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Все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присутствующие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поворачивают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голову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сторону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Флага.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По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окончании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исполнения</w:t>
      </w:r>
      <w:r w:rsidRPr="00225B5A">
        <w:rPr>
          <w:rFonts w:ascii="Times New Roman" w:hAnsi="Times New Roman" w:cs="Times New Roman"/>
          <w:spacing w:val="-4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Гимна</w:t>
      </w:r>
      <w:r w:rsidRPr="00225B5A">
        <w:rPr>
          <w:rFonts w:ascii="Times New Roman" w:hAnsi="Times New Roman" w:cs="Times New Roman"/>
          <w:spacing w:val="-5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</w:t>
      </w:r>
      <w:r w:rsidRPr="00225B5A">
        <w:rPr>
          <w:rFonts w:ascii="Times New Roman" w:hAnsi="Times New Roman" w:cs="Times New Roman"/>
          <w:spacing w:val="-3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подъема Флага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начинается</w:t>
      </w:r>
      <w:r w:rsidRPr="00225B5A">
        <w:rPr>
          <w:rFonts w:ascii="Times New Roman" w:hAnsi="Times New Roman" w:cs="Times New Roman"/>
          <w:spacing w:val="-4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основная</w:t>
      </w:r>
      <w:r w:rsidRPr="00225B5A">
        <w:rPr>
          <w:rFonts w:ascii="Times New Roman" w:hAnsi="Times New Roman" w:cs="Times New Roman"/>
          <w:spacing w:val="-4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часть</w:t>
      </w:r>
      <w:r w:rsidRPr="00225B5A">
        <w:rPr>
          <w:rFonts w:ascii="Times New Roman" w:hAnsi="Times New Roman" w:cs="Times New Roman"/>
          <w:spacing w:val="2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мероприятия.</w:t>
      </w:r>
    </w:p>
    <w:p w:rsidR="00B95F9A" w:rsidRPr="00225B5A" w:rsidRDefault="00B95F9A" w:rsidP="00B95F9A">
      <w:pPr>
        <w:pStyle w:val="a3"/>
        <w:widowControl w:val="0"/>
        <w:numPr>
          <w:ilvl w:val="2"/>
          <w:numId w:val="3"/>
        </w:numPr>
        <w:tabs>
          <w:tab w:val="left" w:pos="1121"/>
        </w:tabs>
        <w:autoSpaceDE w:val="0"/>
        <w:autoSpaceDN w:val="0"/>
        <w:spacing w:after="0" w:line="362" w:lineRule="auto"/>
        <w:ind w:right="126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Для спуска Флага дежурный обучающийся или работник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школы в присутствии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ассистентов (или без них) спускает Флаг. При этом построение обучающихся 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работников</w:t>
      </w:r>
      <w:r w:rsidRPr="00225B5A">
        <w:rPr>
          <w:rFonts w:ascii="Times New Roman" w:hAnsi="Times New Roman" w:cs="Times New Roman"/>
          <w:spacing w:val="-2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не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производится,</w:t>
      </w:r>
      <w:r w:rsidRPr="00225B5A">
        <w:rPr>
          <w:rFonts w:ascii="Times New Roman" w:hAnsi="Times New Roman" w:cs="Times New Roman"/>
          <w:spacing w:val="3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Гимн</w:t>
      </w:r>
      <w:r w:rsidRPr="00225B5A">
        <w:rPr>
          <w:rFonts w:ascii="Times New Roman" w:hAnsi="Times New Roman" w:cs="Times New Roman"/>
          <w:spacing w:val="-2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не исполняется.</w:t>
      </w:r>
    </w:p>
    <w:p w:rsidR="00B95F9A" w:rsidRDefault="00B95F9A" w:rsidP="00B95F9A">
      <w:pPr>
        <w:spacing w:line="362" w:lineRule="auto"/>
        <w:jc w:val="both"/>
        <w:rPr>
          <w:sz w:val="24"/>
        </w:rPr>
        <w:sectPr w:rsidR="00B95F9A">
          <w:pgSz w:w="11910" w:h="16840"/>
          <w:pgMar w:top="1040" w:right="720" w:bottom="280" w:left="1300" w:header="720" w:footer="720" w:gutter="0"/>
          <w:cols w:space="720"/>
        </w:sectPr>
      </w:pPr>
    </w:p>
    <w:p w:rsidR="00B95F9A" w:rsidRPr="00225B5A" w:rsidRDefault="00B95F9A" w:rsidP="00B95F9A">
      <w:pPr>
        <w:pStyle w:val="a9"/>
        <w:spacing w:before="66" w:line="276" w:lineRule="auto"/>
        <w:ind w:left="3588" w:right="118" w:firstLine="1657"/>
        <w:jc w:val="right"/>
        <w:rPr>
          <w:sz w:val="24"/>
          <w:szCs w:val="24"/>
        </w:rPr>
      </w:pPr>
      <w:r w:rsidRPr="00225B5A">
        <w:rPr>
          <w:sz w:val="24"/>
          <w:szCs w:val="24"/>
        </w:rPr>
        <w:lastRenderedPageBreak/>
        <w:t xml:space="preserve">Приложение </w:t>
      </w:r>
      <w:proofErr w:type="gramStart"/>
      <w:r w:rsidRPr="00225B5A">
        <w:rPr>
          <w:sz w:val="24"/>
          <w:szCs w:val="24"/>
        </w:rPr>
        <w:t xml:space="preserve">2 </w:t>
      </w:r>
      <w:r w:rsidRPr="00225B5A">
        <w:rPr>
          <w:spacing w:val="-57"/>
          <w:sz w:val="24"/>
          <w:szCs w:val="24"/>
        </w:rPr>
        <w:t xml:space="preserve"> </w:t>
      </w:r>
      <w:r w:rsidRPr="00225B5A">
        <w:rPr>
          <w:sz w:val="24"/>
          <w:szCs w:val="24"/>
        </w:rPr>
        <w:t>к</w:t>
      </w:r>
      <w:proofErr w:type="gramEnd"/>
      <w:r w:rsidRPr="00225B5A">
        <w:rPr>
          <w:spacing w:val="-4"/>
          <w:sz w:val="24"/>
          <w:szCs w:val="24"/>
        </w:rPr>
        <w:t xml:space="preserve"> </w:t>
      </w:r>
      <w:r w:rsidRPr="00225B5A">
        <w:rPr>
          <w:sz w:val="24"/>
          <w:szCs w:val="24"/>
        </w:rPr>
        <w:t>Положению</w:t>
      </w:r>
      <w:r w:rsidRPr="00225B5A">
        <w:rPr>
          <w:spacing w:val="-5"/>
          <w:sz w:val="24"/>
          <w:szCs w:val="24"/>
        </w:rPr>
        <w:t xml:space="preserve"> </w:t>
      </w:r>
      <w:r w:rsidRPr="00225B5A">
        <w:rPr>
          <w:sz w:val="24"/>
          <w:szCs w:val="24"/>
        </w:rPr>
        <w:t>об</w:t>
      </w:r>
      <w:r w:rsidRPr="00225B5A">
        <w:rPr>
          <w:spacing w:val="-4"/>
          <w:sz w:val="24"/>
          <w:szCs w:val="24"/>
        </w:rPr>
        <w:t xml:space="preserve"> </w:t>
      </w:r>
      <w:r w:rsidRPr="00225B5A">
        <w:rPr>
          <w:sz w:val="24"/>
          <w:szCs w:val="24"/>
        </w:rPr>
        <w:t>использовании</w:t>
      </w:r>
      <w:r w:rsidRPr="00225B5A">
        <w:rPr>
          <w:spacing w:val="-5"/>
          <w:sz w:val="24"/>
          <w:szCs w:val="24"/>
        </w:rPr>
        <w:t xml:space="preserve"> </w:t>
      </w:r>
      <w:r w:rsidRPr="00225B5A">
        <w:rPr>
          <w:sz w:val="24"/>
          <w:szCs w:val="24"/>
        </w:rPr>
        <w:t>государственных</w:t>
      </w:r>
      <w:r w:rsidRPr="00225B5A">
        <w:rPr>
          <w:spacing w:val="-5"/>
          <w:sz w:val="24"/>
          <w:szCs w:val="24"/>
        </w:rPr>
        <w:t xml:space="preserve"> </w:t>
      </w:r>
      <w:r w:rsidRPr="00225B5A">
        <w:rPr>
          <w:sz w:val="24"/>
          <w:szCs w:val="24"/>
        </w:rPr>
        <w:t>символов</w:t>
      </w:r>
    </w:p>
    <w:p w:rsidR="00B95F9A" w:rsidRPr="00225B5A" w:rsidRDefault="00B95F9A" w:rsidP="00B95F9A">
      <w:pPr>
        <w:pStyle w:val="a9"/>
        <w:spacing w:before="2"/>
        <w:jc w:val="right"/>
        <w:rPr>
          <w:sz w:val="24"/>
          <w:szCs w:val="24"/>
        </w:rPr>
      </w:pPr>
      <w:r w:rsidRPr="00225B5A">
        <w:rPr>
          <w:sz w:val="24"/>
          <w:szCs w:val="24"/>
        </w:rPr>
        <w:t xml:space="preserve">муниципальном бюджетном </w:t>
      </w:r>
    </w:p>
    <w:p w:rsidR="00B95F9A" w:rsidRPr="00225B5A" w:rsidRDefault="00B95F9A" w:rsidP="00B95F9A">
      <w:pPr>
        <w:pStyle w:val="a9"/>
        <w:spacing w:before="2"/>
        <w:jc w:val="right"/>
        <w:rPr>
          <w:sz w:val="24"/>
          <w:szCs w:val="24"/>
        </w:rPr>
      </w:pPr>
      <w:r w:rsidRPr="00225B5A">
        <w:rPr>
          <w:sz w:val="24"/>
          <w:szCs w:val="24"/>
        </w:rPr>
        <w:t xml:space="preserve">общеобразовательном учреждении </w:t>
      </w:r>
    </w:p>
    <w:p w:rsidR="00B95F9A" w:rsidRDefault="00B95F9A" w:rsidP="00B95F9A">
      <w:pPr>
        <w:pStyle w:val="a9"/>
        <w:spacing w:before="2"/>
        <w:jc w:val="right"/>
      </w:pPr>
      <w:r w:rsidRPr="00225B5A">
        <w:rPr>
          <w:sz w:val="24"/>
          <w:szCs w:val="24"/>
        </w:rPr>
        <w:t>«Пятницкая средняя общеобразовательная школа»</w:t>
      </w:r>
    </w:p>
    <w:p w:rsidR="00B95F9A" w:rsidRDefault="00B95F9A" w:rsidP="00B95F9A">
      <w:pPr>
        <w:pStyle w:val="a9"/>
        <w:spacing w:before="2"/>
        <w:jc w:val="right"/>
      </w:pPr>
    </w:p>
    <w:p w:rsidR="00B95F9A" w:rsidRDefault="00B95F9A" w:rsidP="00B95F9A">
      <w:pPr>
        <w:pStyle w:val="120"/>
        <w:spacing w:line="276" w:lineRule="auto"/>
        <w:ind w:right="694" w:hanging="932"/>
        <w:jc w:val="center"/>
      </w:pPr>
      <w:r>
        <w:t>Регламент вноса и выноса Государственного флага Российской Федерации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«Пятницкая СОШ»</w:t>
      </w:r>
    </w:p>
    <w:p w:rsidR="00B95F9A" w:rsidRPr="00225B5A" w:rsidRDefault="00B95F9A" w:rsidP="00B95F9A">
      <w:pPr>
        <w:pStyle w:val="a9"/>
        <w:spacing w:before="2"/>
        <w:rPr>
          <w:b/>
        </w:rPr>
      </w:pPr>
    </w:p>
    <w:p w:rsidR="00B95F9A" w:rsidRPr="00225B5A" w:rsidRDefault="00B95F9A" w:rsidP="00B95F9A">
      <w:pPr>
        <w:pStyle w:val="a3"/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60" w:lineRule="auto"/>
        <w:ind w:right="135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Руководитель знаменной группы принимает Флаг от ответственного за хранение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Флага.</w:t>
      </w:r>
    </w:p>
    <w:p w:rsidR="00B95F9A" w:rsidRPr="00225B5A" w:rsidRDefault="00B95F9A" w:rsidP="00B95F9A">
      <w:pPr>
        <w:pStyle w:val="a3"/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274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Знаменная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группа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несет Флаг</w:t>
      </w:r>
      <w:r w:rsidRPr="00225B5A">
        <w:rPr>
          <w:rFonts w:ascii="Times New Roman" w:hAnsi="Times New Roman" w:cs="Times New Roman"/>
          <w:spacing w:val="2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к</w:t>
      </w:r>
      <w:r w:rsidRPr="00225B5A">
        <w:rPr>
          <w:rFonts w:ascii="Times New Roman" w:hAnsi="Times New Roman" w:cs="Times New Roman"/>
          <w:spacing w:val="-6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месту</w:t>
      </w:r>
      <w:r w:rsidRPr="0022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проведения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мероприятия.</w:t>
      </w:r>
    </w:p>
    <w:p w:rsidR="00B95F9A" w:rsidRPr="00225B5A" w:rsidRDefault="00B95F9A" w:rsidP="00B95F9A">
      <w:pPr>
        <w:pStyle w:val="a3"/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before="137" w:after="0" w:line="362" w:lineRule="auto"/>
        <w:ind w:right="121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Знаменная группа выстраивается в две колонны по два человека – каждый держит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угол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флага.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Руководитель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знаменной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группы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держит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передний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правый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край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полотнища.</w:t>
      </w:r>
    </w:p>
    <w:p w:rsidR="00B95F9A" w:rsidRPr="00225B5A" w:rsidRDefault="00B95F9A" w:rsidP="00B95F9A">
      <w:pPr>
        <w:pStyle w:val="a3"/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60" w:lineRule="auto"/>
        <w:ind w:right="125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Перед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вносом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Флага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директор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школы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или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ведущий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мероприятия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объявляет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присутствующим:</w:t>
      </w:r>
      <w:r w:rsidRPr="00225B5A">
        <w:rPr>
          <w:rFonts w:ascii="Times New Roman" w:hAnsi="Times New Roman" w:cs="Times New Roman"/>
          <w:spacing w:val="-2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«Внимание!</w:t>
      </w:r>
      <w:r w:rsidRPr="00225B5A">
        <w:rPr>
          <w:rFonts w:ascii="Times New Roman" w:hAnsi="Times New Roman" w:cs="Times New Roman"/>
          <w:spacing w:val="-4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Государственный флаг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Российской</w:t>
      </w:r>
      <w:r w:rsidRPr="00225B5A">
        <w:rPr>
          <w:rFonts w:ascii="Times New Roman" w:hAnsi="Times New Roman" w:cs="Times New Roman"/>
          <w:spacing w:val="-5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Федерации».</w:t>
      </w:r>
    </w:p>
    <w:p w:rsidR="00B95F9A" w:rsidRPr="00225B5A" w:rsidRDefault="00B95F9A" w:rsidP="00B95F9A">
      <w:pPr>
        <w:pStyle w:val="a3"/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60" w:lineRule="auto"/>
        <w:ind w:right="121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Знаменная группа вносит Флаг так, чтобы для большей части присутствующих он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выглядел развернутым с расположением горизонтальных полос: верхней – белого,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средней – синего и нижней – красного цвета. Оркестр исполняет Гимн. В ином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случае Гимн исполняется с использованием технических средств воспроизведения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звукозаписи.</w:t>
      </w:r>
    </w:p>
    <w:p w:rsidR="00B95F9A" w:rsidRPr="00225B5A" w:rsidRDefault="00B95F9A" w:rsidP="00B95F9A">
      <w:pPr>
        <w:pStyle w:val="a3"/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60" w:lineRule="auto"/>
        <w:ind w:right="122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Знаменная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группа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останавливается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перед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присутствующими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так,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чтобы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быть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максимально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центре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или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посередине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перед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присутствующими, либо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перед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директором</w:t>
      </w:r>
      <w:r w:rsidRPr="00225B5A">
        <w:rPr>
          <w:rFonts w:ascii="Times New Roman" w:hAnsi="Times New Roman" w:cs="Times New Roman"/>
          <w:spacing w:val="-2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школы.</w:t>
      </w:r>
    </w:p>
    <w:p w:rsidR="00B95F9A" w:rsidRPr="00225B5A" w:rsidRDefault="00B95F9A" w:rsidP="00B95F9A">
      <w:pPr>
        <w:pStyle w:val="a3"/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60" w:lineRule="auto"/>
        <w:ind w:right="125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Знаменная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группа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уносит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после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окончания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исполнения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Гимна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или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после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окончания мероприятия, если оно было непродолжительным. В последнем случае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перед началом выноса Флага директор школы или ведущий мероприятия объявляет</w:t>
      </w:r>
      <w:r w:rsidRPr="00225B5A">
        <w:rPr>
          <w:rFonts w:ascii="Times New Roman" w:hAnsi="Times New Roman" w:cs="Times New Roman"/>
          <w:spacing w:val="-57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присутствующим: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«Внимание!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Государственный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Российской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Федерации».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Вынос</w:t>
      </w:r>
      <w:r w:rsidRPr="00225B5A">
        <w:rPr>
          <w:rFonts w:ascii="Times New Roman" w:hAnsi="Times New Roman" w:cs="Times New Roman"/>
          <w:spacing w:val="-7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Флага</w:t>
      </w:r>
      <w:r w:rsidRPr="00225B5A">
        <w:rPr>
          <w:rFonts w:ascii="Times New Roman" w:hAnsi="Times New Roman" w:cs="Times New Roman"/>
          <w:spacing w:val="-7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может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сопровождаться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исполнением Гимна</w:t>
      </w:r>
      <w:r w:rsidRPr="00225B5A">
        <w:rPr>
          <w:rFonts w:ascii="Times New Roman" w:hAnsi="Times New Roman" w:cs="Times New Roman"/>
          <w:spacing w:val="-2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или быть</w:t>
      </w:r>
      <w:r w:rsidRPr="00225B5A">
        <w:rPr>
          <w:rFonts w:ascii="Times New Roman" w:hAnsi="Times New Roman" w:cs="Times New Roman"/>
          <w:spacing w:val="-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без такового.</w:t>
      </w:r>
    </w:p>
    <w:p w:rsidR="00B95F9A" w:rsidRPr="00225B5A" w:rsidRDefault="00B95F9A" w:rsidP="00B95F9A">
      <w:pPr>
        <w:pStyle w:val="a3"/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362" w:lineRule="auto"/>
        <w:ind w:right="136"/>
        <w:contextualSpacing w:val="0"/>
        <w:jc w:val="both"/>
        <w:rPr>
          <w:rFonts w:ascii="Times New Roman" w:hAnsi="Times New Roman" w:cs="Times New Roman"/>
          <w:sz w:val="24"/>
        </w:rPr>
      </w:pPr>
      <w:r w:rsidRPr="00225B5A">
        <w:rPr>
          <w:rFonts w:ascii="Times New Roman" w:hAnsi="Times New Roman" w:cs="Times New Roman"/>
          <w:sz w:val="24"/>
        </w:rPr>
        <w:t>После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окончания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церемонии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руководитель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знаменной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группы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отдает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ответственному</w:t>
      </w:r>
      <w:r w:rsidRPr="00225B5A">
        <w:rPr>
          <w:rFonts w:ascii="Times New Roman" w:hAnsi="Times New Roman" w:cs="Times New Roman"/>
          <w:spacing w:val="-8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за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хранение</w:t>
      </w:r>
      <w:r w:rsidRPr="00225B5A">
        <w:rPr>
          <w:rFonts w:ascii="Times New Roman" w:hAnsi="Times New Roman" w:cs="Times New Roman"/>
          <w:spacing w:val="1"/>
          <w:sz w:val="24"/>
        </w:rPr>
        <w:t xml:space="preserve"> </w:t>
      </w:r>
      <w:r w:rsidRPr="00225B5A">
        <w:rPr>
          <w:rFonts w:ascii="Times New Roman" w:hAnsi="Times New Roman" w:cs="Times New Roman"/>
          <w:sz w:val="24"/>
        </w:rPr>
        <w:t>Флага.</w:t>
      </w:r>
    </w:p>
    <w:p w:rsidR="00B95F9A" w:rsidRPr="00225B5A" w:rsidRDefault="00B95F9A" w:rsidP="00B95F9A">
      <w:pPr>
        <w:jc w:val="center"/>
        <w:rPr>
          <w:rFonts w:ascii="Times New Roman" w:hAnsi="Times New Roman" w:cs="Times New Roman"/>
        </w:rPr>
      </w:pPr>
    </w:p>
    <w:p w:rsidR="00B95F9A" w:rsidRDefault="00B95F9A" w:rsidP="00B95F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95F9A" w:rsidRDefault="00B95F9A" w:rsidP="00B95F9A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95F9A" w:rsidRDefault="00B95F9A" w:rsidP="00B95F9A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«Пятницкая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СОШ»</w:t>
      </w:r>
    </w:p>
    <w:p w:rsidR="00B95F9A" w:rsidRDefault="00B95F9A" w:rsidP="00B95F9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55A8">
        <w:rPr>
          <w:rFonts w:ascii="Times New Roman" w:hAnsi="Times New Roman" w:cs="Times New Roman"/>
          <w:color w:val="000000"/>
          <w:sz w:val="24"/>
          <w:szCs w:val="24"/>
        </w:rPr>
        <w:t>№37/4 от 01.06.2022 г</w:t>
      </w:r>
    </w:p>
    <w:p w:rsidR="00B95F9A" w:rsidRDefault="00B95F9A" w:rsidP="00B95F9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поднятие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спуск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вынос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флага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ритуала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9"/>
        <w:gridCol w:w="3856"/>
        <w:gridCol w:w="1354"/>
      </w:tblGrid>
      <w:tr w:rsidR="00B95F9A" w:rsidTr="00B41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Default="00B95F9A" w:rsidP="00B411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Default="00B95F9A" w:rsidP="00B411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ритуала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Default="00B95F9A" w:rsidP="00B411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B95F9A" w:rsidTr="00B411C9">
        <w:trPr>
          <w:trHeight w:val="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Default="00B95F9A" w:rsidP="00B411C9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Малышев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Максим – знаменосец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Виктория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ассистент</w:t>
            </w:r>
          </w:p>
          <w:p w:rsidR="00B95F9A" w:rsidRDefault="00B95F9A" w:rsidP="00B411C9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Учащаяся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Треногина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Default="00B95F9A" w:rsidP="00B411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Pr="002759DC" w:rsidRDefault="00B95F9A" w:rsidP="00B4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05.09.2022</w:t>
            </w:r>
          </w:p>
          <w:p w:rsidR="00B95F9A" w:rsidRPr="002759DC" w:rsidRDefault="00B95F9A" w:rsidP="00B4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</w:tr>
      <w:tr w:rsidR="00B95F9A" w:rsidTr="00B41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Default="00B95F9A" w:rsidP="00B411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Стремилова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Default="00B95F9A" w:rsidP="00B411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Спуск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Pr="002759DC" w:rsidRDefault="00B95F9A" w:rsidP="00B4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09.09.2022</w:t>
            </w:r>
          </w:p>
          <w:p w:rsidR="00B95F9A" w:rsidRPr="002759DC" w:rsidRDefault="00B95F9A" w:rsidP="00B4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</w:tr>
      <w:tr w:rsidR="00B95F9A" w:rsidTr="00B411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Default="00B95F9A" w:rsidP="00B411C9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знаменосец</w:t>
            </w:r>
          </w:p>
          <w:p w:rsidR="00B95F9A" w:rsidRDefault="00B95F9A" w:rsidP="00B411C9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ассистент</w:t>
            </w:r>
          </w:p>
          <w:p w:rsidR="00B95F9A" w:rsidRDefault="00B95F9A" w:rsidP="00B411C9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Учащийся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Удальцов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Никита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Default="00B95F9A" w:rsidP="00B411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вынос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«Последний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звонок»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F9A" w:rsidRPr="002759DC" w:rsidRDefault="00B95F9A" w:rsidP="00B4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19.05.2023</w:t>
            </w:r>
          </w:p>
          <w:p w:rsidR="00B95F9A" w:rsidRPr="002759DC" w:rsidRDefault="00B95F9A" w:rsidP="00B411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</w:tr>
    </w:tbl>
    <w:p w:rsidR="00B95F9A" w:rsidRPr="003C55A8" w:rsidRDefault="00B95F9A" w:rsidP="00B95F9A">
      <w:pPr>
        <w:jc w:val="center"/>
        <w:rPr>
          <w:rFonts w:ascii="Times New Roman" w:hAnsi="Times New Roman" w:cs="Times New Roman"/>
        </w:rPr>
      </w:pPr>
    </w:p>
    <w:p w:rsidR="00B95F9A" w:rsidRDefault="00B95F9A" w:rsidP="00B95F9A">
      <w:pPr>
        <w:jc w:val="center"/>
        <w:rPr>
          <w:b/>
          <w:sz w:val="20"/>
          <w:szCs w:val="20"/>
        </w:rPr>
      </w:pPr>
    </w:p>
    <w:p w:rsidR="000F4794" w:rsidRDefault="000F4794"/>
    <w:sectPr w:rsidR="000F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AC7"/>
    <w:multiLevelType w:val="multilevel"/>
    <w:tmpl w:val="06C4F75C"/>
    <w:lvl w:ilvl="0">
      <w:start w:val="3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</w:abstractNum>
  <w:abstractNum w:abstractNumId="1">
    <w:nsid w:val="250863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429E7"/>
    <w:multiLevelType w:val="multilevel"/>
    <w:tmpl w:val="17A81172"/>
    <w:lvl w:ilvl="0">
      <w:start w:val="4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ru-RU" w:eastAsia="en-US" w:bidi="ar-SA"/>
      </w:rPr>
    </w:lvl>
  </w:abstractNum>
  <w:abstractNum w:abstractNumId="3">
    <w:nsid w:val="3DD7192B"/>
    <w:multiLevelType w:val="hybridMultilevel"/>
    <w:tmpl w:val="6BA41154"/>
    <w:lvl w:ilvl="0" w:tplc="128AA576">
      <w:start w:val="1"/>
      <w:numFmt w:val="decimal"/>
      <w:lvlText w:val="%1."/>
      <w:lvlJc w:val="left"/>
      <w:pPr>
        <w:ind w:left="442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7E4E14">
      <w:numFmt w:val="bullet"/>
      <w:lvlText w:val="•"/>
      <w:lvlJc w:val="left"/>
      <w:pPr>
        <w:ind w:left="4966" w:hanging="361"/>
      </w:pPr>
      <w:rPr>
        <w:rFonts w:hint="default"/>
        <w:lang w:val="ru-RU" w:eastAsia="en-US" w:bidi="ar-SA"/>
      </w:rPr>
    </w:lvl>
    <w:lvl w:ilvl="2" w:tplc="BCC69268">
      <w:numFmt w:val="bullet"/>
      <w:lvlText w:val="•"/>
      <w:lvlJc w:val="left"/>
      <w:pPr>
        <w:ind w:left="5512" w:hanging="361"/>
      </w:pPr>
      <w:rPr>
        <w:rFonts w:hint="default"/>
        <w:lang w:val="ru-RU" w:eastAsia="en-US" w:bidi="ar-SA"/>
      </w:rPr>
    </w:lvl>
    <w:lvl w:ilvl="3" w:tplc="2EE8E20A">
      <w:numFmt w:val="bullet"/>
      <w:lvlText w:val="•"/>
      <w:lvlJc w:val="left"/>
      <w:pPr>
        <w:ind w:left="6059" w:hanging="361"/>
      </w:pPr>
      <w:rPr>
        <w:rFonts w:hint="default"/>
        <w:lang w:val="ru-RU" w:eastAsia="en-US" w:bidi="ar-SA"/>
      </w:rPr>
    </w:lvl>
    <w:lvl w:ilvl="4" w:tplc="450A0D86">
      <w:numFmt w:val="bullet"/>
      <w:lvlText w:val="•"/>
      <w:lvlJc w:val="left"/>
      <w:pPr>
        <w:ind w:left="6605" w:hanging="361"/>
      </w:pPr>
      <w:rPr>
        <w:rFonts w:hint="default"/>
        <w:lang w:val="ru-RU" w:eastAsia="en-US" w:bidi="ar-SA"/>
      </w:rPr>
    </w:lvl>
    <w:lvl w:ilvl="5" w:tplc="398E8BA4">
      <w:numFmt w:val="bullet"/>
      <w:lvlText w:val="•"/>
      <w:lvlJc w:val="left"/>
      <w:pPr>
        <w:ind w:left="7152" w:hanging="361"/>
      </w:pPr>
      <w:rPr>
        <w:rFonts w:hint="default"/>
        <w:lang w:val="ru-RU" w:eastAsia="en-US" w:bidi="ar-SA"/>
      </w:rPr>
    </w:lvl>
    <w:lvl w:ilvl="6" w:tplc="A594A882">
      <w:numFmt w:val="bullet"/>
      <w:lvlText w:val="•"/>
      <w:lvlJc w:val="left"/>
      <w:pPr>
        <w:ind w:left="7698" w:hanging="361"/>
      </w:pPr>
      <w:rPr>
        <w:rFonts w:hint="default"/>
        <w:lang w:val="ru-RU" w:eastAsia="en-US" w:bidi="ar-SA"/>
      </w:rPr>
    </w:lvl>
    <w:lvl w:ilvl="7" w:tplc="1CC04444">
      <w:numFmt w:val="bullet"/>
      <w:lvlText w:val="•"/>
      <w:lvlJc w:val="left"/>
      <w:pPr>
        <w:ind w:left="8244" w:hanging="361"/>
      </w:pPr>
      <w:rPr>
        <w:rFonts w:hint="default"/>
        <w:lang w:val="ru-RU" w:eastAsia="en-US" w:bidi="ar-SA"/>
      </w:rPr>
    </w:lvl>
    <w:lvl w:ilvl="8" w:tplc="6DD4BE52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4">
    <w:nsid w:val="45E7672F"/>
    <w:multiLevelType w:val="multilevel"/>
    <w:tmpl w:val="83EEB826"/>
    <w:lvl w:ilvl="0">
      <w:start w:val="5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5">
    <w:nsid w:val="49963ECC"/>
    <w:multiLevelType w:val="multilevel"/>
    <w:tmpl w:val="3B1853F2"/>
    <w:lvl w:ilvl="0">
      <w:start w:val="2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ru-RU" w:eastAsia="en-US" w:bidi="ar-SA"/>
      </w:rPr>
    </w:lvl>
  </w:abstractNum>
  <w:abstractNum w:abstractNumId="6">
    <w:nsid w:val="6C9E2926"/>
    <w:multiLevelType w:val="multilevel"/>
    <w:tmpl w:val="C70E1F8C"/>
    <w:lvl w:ilvl="0">
      <w:start w:val="1"/>
      <w:numFmt w:val="decimal"/>
      <w:lvlText w:val="%1"/>
      <w:lvlJc w:val="left"/>
      <w:pPr>
        <w:ind w:left="68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ru-RU" w:eastAsia="en-US" w:bidi="ar-SA"/>
      </w:rPr>
    </w:lvl>
  </w:abstractNum>
  <w:abstractNum w:abstractNumId="7">
    <w:nsid w:val="78AC2714"/>
    <w:multiLevelType w:val="hybridMultilevel"/>
    <w:tmpl w:val="E3722152"/>
    <w:lvl w:ilvl="0" w:tplc="BF4679A4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A956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2766D1A2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3" w:tplc="B1A0FD6C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D096C30E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5" w:tplc="6A08465C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C4F0A134">
      <w:numFmt w:val="bullet"/>
      <w:lvlText w:val="•"/>
      <w:lvlJc w:val="left"/>
      <w:pPr>
        <w:ind w:left="6378" w:hanging="360"/>
      </w:pPr>
      <w:rPr>
        <w:rFonts w:hint="default"/>
        <w:lang w:val="ru-RU" w:eastAsia="en-US" w:bidi="ar-SA"/>
      </w:rPr>
    </w:lvl>
    <w:lvl w:ilvl="7" w:tplc="C2249884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A3767798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A"/>
    <w:rsid w:val="000F4794"/>
    <w:rsid w:val="00B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2AEA-F15D-4F84-9D46-72481D9B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F9A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styleId="a3">
    <w:name w:val="List Paragraph"/>
    <w:aliases w:val="ТЗ список,Абзац списка литеральный,Use Case List Paragraph,Маркер,Bullet 1"/>
    <w:basedOn w:val="a"/>
    <w:link w:val="a4"/>
    <w:uiPriority w:val="34"/>
    <w:qFormat/>
    <w:rsid w:val="00B95F9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ТЗ список Знак,Абзац списка литеральный Знак,Use Case List Paragraph Знак,Маркер Знак,Bullet 1 Знак"/>
    <w:link w:val="a3"/>
    <w:uiPriority w:val="34"/>
    <w:locked/>
    <w:rsid w:val="00B95F9A"/>
  </w:style>
  <w:style w:type="paragraph" w:styleId="a5">
    <w:name w:val="No Spacing"/>
    <w:link w:val="a6"/>
    <w:uiPriority w:val="1"/>
    <w:qFormat/>
    <w:rsid w:val="00B95F9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B95F9A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3"/>
    <w:rsid w:val="00B95F9A"/>
    <w:rPr>
      <w:rFonts w:eastAsia="Times New Roman"/>
      <w:spacing w:val="-6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B95F9A"/>
    <w:pPr>
      <w:widowControl w:val="0"/>
      <w:shd w:val="clear" w:color="auto" w:fill="FFFFFF"/>
      <w:spacing w:after="300" w:line="307" w:lineRule="exact"/>
      <w:ind w:hanging="340"/>
      <w:jc w:val="center"/>
    </w:pPr>
    <w:rPr>
      <w:rFonts w:eastAsia="Times New Roman"/>
      <w:spacing w:val="-6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B9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B9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ody Text"/>
    <w:basedOn w:val="a"/>
    <w:link w:val="aa"/>
    <w:uiPriority w:val="1"/>
    <w:qFormat/>
    <w:rsid w:val="00B9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5F9A"/>
    <w:rPr>
      <w:rFonts w:ascii="Times New Roman" w:eastAsia="Times New Roman" w:hAnsi="Times New Roman" w:cs="Times New Roman"/>
      <w:sz w:val="27"/>
      <w:szCs w:val="27"/>
    </w:rPr>
  </w:style>
  <w:style w:type="table" w:styleId="ab">
    <w:name w:val="Table Grid"/>
    <w:basedOn w:val="a1"/>
    <w:uiPriority w:val="59"/>
    <w:rsid w:val="00B9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uiPriority w:val="99"/>
    <w:rsid w:val="00B95F9A"/>
    <w:rPr>
      <w:rFonts w:ascii="Times New Roman" w:hAnsi="Times New Roman" w:cs="Times New Roman"/>
      <w:color w:val="000000"/>
      <w:sz w:val="26"/>
      <w:szCs w:val="26"/>
    </w:rPr>
  </w:style>
  <w:style w:type="character" w:customStyle="1" w:styleId="emailbadge-text-l5">
    <w:name w:val="emailbadge-text-l5"/>
    <w:basedOn w:val="a0"/>
    <w:rsid w:val="00B95F9A"/>
  </w:style>
  <w:style w:type="paragraph" w:styleId="ac">
    <w:name w:val="Balloon Text"/>
    <w:basedOn w:val="a"/>
    <w:link w:val="ad"/>
    <w:uiPriority w:val="99"/>
    <w:semiHidden/>
    <w:unhideWhenUsed/>
    <w:rsid w:val="00B9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5F9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B9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95F9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15">
    <w:name w:val="Font Style15"/>
    <w:basedOn w:val="a0"/>
    <w:uiPriority w:val="99"/>
    <w:rsid w:val="00B95F9A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B9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95F9A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B95F9A"/>
    <w:pPr>
      <w:widowControl w:val="0"/>
      <w:autoSpaceDE w:val="0"/>
      <w:autoSpaceDN w:val="0"/>
      <w:spacing w:after="0" w:line="240" w:lineRule="auto"/>
      <w:ind w:left="30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B95F9A"/>
    <w:pPr>
      <w:widowControl w:val="0"/>
      <w:autoSpaceDE w:val="0"/>
      <w:autoSpaceDN w:val="0"/>
      <w:spacing w:after="0" w:line="240" w:lineRule="auto"/>
      <w:ind w:left="1744" w:hanging="241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95F9A"/>
    <w:pPr>
      <w:widowControl w:val="0"/>
      <w:autoSpaceDE w:val="0"/>
      <w:autoSpaceDN w:val="0"/>
      <w:spacing w:after="0" w:line="246" w:lineRule="exact"/>
      <w:ind w:left="20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95F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Без интервала1"/>
    <w:uiPriority w:val="1"/>
    <w:qFormat/>
    <w:rsid w:val="00B95F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0">
    <w:name w:val="Заголовок 12"/>
    <w:basedOn w:val="a"/>
    <w:uiPriority w:val="1"/>
    <w:qFormat/>
    <w:rsid w:val="00B95F9A"/>
    <w:pPr>
      <w:widowControl w:val="0"/>
      <w:autoSpaceDE w:val="0"/>
      <w:autoSpaceDN w:val="0"/>
      <w:spacing w:after="0" w:line="240" w:lineRule="auto"/>
      <w:ind w:left="1912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B9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2022-11-01T10:28:00Z</dcterms:created>
  <dcterms:modified xsi:type="dcterms:W3CDTF">2022-11-01T10:35:00Z</dcterms:modified>
</cp:coreProperties>
</file>