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ED" w:rsidRDefault="00A6767A" w:rsidP="006336E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Заявка на участие в</w:t>
      </w:r>
      <w:r w:rsidR="006336ED">
        <w:rPr>
          <w:rFonts w:ascii="Times New Roman" w:hAnsi="Times New Roman" w:cs="Times New Roman"/>
          <w:b/>
          <w:sz w:val="24"/>
        </w:rPr>
        <w:t>о Всероссийском творческом конкурсе</w:t>
      </w:r>
      <w:r>
        <w:rPr>
          <w:rFonts w:ascii="Times New Roman" w:hAnsi="Times New Roman" w:cs="Times New Roman"/>
          <w:b/>
          <w:sz w:val="24"/>
        </w:rPr>
        <w:br/>
        <w:t>«</w:t>
      </w:r>
      <w:r w:rsidR="006336ED">
        <w:rPr>
          <w:rFonts w:ascii="Times New Roman" w:hAnsi="Times New Roman" w:cs="Times New Roman"/>
          <w:b/>
          <w:sz w:val="24"/>
        </w:rPr>
        <w:t>Гагарин. Поехали!</w:t>
      </w:r>
      <w:r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A6767A" w:rsidTr="008671B5">
        <w:trPr>
          <w:trHeight w:val="1066"/>
        </w:trPr>
        <w:tc>
          <w:tcPr>
            <w:tcW w:w="3681" w:type="dxa"/>
          </w:tcPr>
          <w:p w:rsidR="006336ED" w:rsidRDefault="00A6767A" w:rsidP="006336ED">
            <w:pPr>
              <w:jc w:val="center"/>
              <w:rPr>
                <w:rStyle w:val="a9"/>
                <w:rFonts w:ascii="Times New Roman" w:hAnsi="Times New Roman" w:cs="Times New Roman"/>
                <w:sz w:val="18"/>
                <w:szCs w:val="24"/>
                <w:shd w:val="clear" w:color="auto" w:fill="FAFAFA"/>
              </w:rPr>
            </w:pP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Ф</w:t>
            </w:r>
            <w:r w:rsidR="006336ED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амилия и Имя участника</w:t>
            </w: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br/>
            </w:r>
            <w:r>
              <w:rPr>
                <w:rStyle w:val="a9"/>
                <w:rFonts w:ascii="Times New Roman" w:hAnsi="Times New Roman" w:cs="Times New Roman"/>
                <w:sz w:val="18"/>
                <w:szCs w:val="24"/>
                <w:shd w:val="clear" w:color="auto" w:fill="FAFAFA"/>
              </w:rPr>
              <w:t>конкурсной работы</w:t>
            </w:r>
          </w:p>
          <w:p w:rsidR="006336ED" w:rsidRDefault="006336ED" w:rsidP="006336ED">
            <w:pPr>
              <w:jc w:val="center"/>
              <w:rPr>
                <w:rStyle w:val="a9"/>
                <w:rFonts w:ascii="Times New Roman" w:hAnsi="Times New Roman" w:cs="Times New Roman"/>
                <w:sz w:val="18"/>
                <w:szCs w:val="24"/>
                <w:shd w:val="clear" w:color="auto" w:fill="FAFAFA"/>
              </w:rPr>
            </w:pPr>
          </w:p>
          <w:p w:rsidR="006336ED" w:rsidRPr="006336ED" w:rsidRDefault="006336ED" w:rsidP="006336E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AFAFA"/>
              </w:rPr>
              <w:t>Возраст участника</w:t>
            </w:r>
          </w:p>
        </w:tc>
        <w:tc>
          <w:tcPr>
            <w:tcW w:w="5664" w:type="dxa"/>
          </w:tcPr>
          <w:p w:rsidR="00F20ADF" w:rsidRDefault="00F20ADF" w:rsidP="00F20A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8671B5">
        <w:trPr>
          <w:trHeight w:val="2542"/>
        </w:trPr>
        <w:tc>
          <w:tcPr>
            <w:tcW w:w="3681" w:type="dxa"/>
          </w:tcPr>
          <w:p w:rsidR="00A6767A" w:rsidRPr="00A6767A" w:rsidRDefault="00A6767A" w:rsidP="006336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 xml:space="preserve">Полное </w:t>
            </w:r>
            <w:r w:rsidR="006336ED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наименование образовательного</w:t>
            </w: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 xml:space="preserve"> </w:t>
            </w:r>
            <w:r w:rsidR="006336ED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у</w:t>
            </w: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чреждения</w:t>
            </w:r>
          </w:p>
        </w:tc>
        <w:tc>
          <w:tcPr>
            <w:tcW w:w="5664" w:type="dxa"/>
          </w:tcPr>
          <w:p w:rsidR="006336ED" w:rsidRDefault="006336ED" w:rsidP="006336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F20ADF">
        <w:trPr>
          <w:trHeight w:val="840"/>
        </w:trPr>
        <w:tc>
          <w:tcPr>
            <w:tcW w:w="3681" w:type="dxa"/>
          </w:tcPr>
          <w:p w:rsidR="00A6767A" w:rsidRDefault="00A6767A" w:rsidP="00A6767A">
            <w:pPr>
              <w:jc w:val="center"/>
              <w:rPr>
                <w:rStyle w:val="a9"/>
                <w:rFonts w:ascii="Times New Roman" w:hAnsi="Times New Roman" w:cs="Times New Roman"/>
                <w:sz w:val="18"/>
                <w:szCs w:val="24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Ф.И.О. педагога (куратора)</w:t>
            </w: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br/>
            </w:r>
            <w:r>
              <w:rPr>
                <w:rStyle w:val="a9"/>
                <w:rFonts w:ascii="Times New Roman" w:hAnsi="Times New Roman" w:cs="Times New Roman"/>
                <w:sz w:val="18"/>
                <w:szCs w:val="24"/>
                <w:shd w:val="clear" w:color="auto" w:fill="FAFAFA"/>
              </w:rPr>
              <w:t>конкурсной работы</w:t>
            </w:r>
          </w:p>
          <w:p w:rsidR="006336ED" w:rsidRDefault="006336ED" w:rsidP="00A6767A">
            <w:pPr>
              <w:jc w:val="center"/>
              <w:rPr>
                <w:rStyle w:val="a9"/>
                <w:rFonts w:ascii="Times New Roman" w:hAnsi="Times New Roman" w:cs="Times New Roman"/>
                <w:sz w:val="18"/>
                <w:szCs w:val="24"/>
                <w:shd w:val="clear" w:color="auto" w:fill="FAFAFA"/>
              </w:rPr>
            </w:pPr>
          </w:p>
          <w:p w:rsidR="006336ED" w:rsidRPr="006336ED" w:rsidRDefault="006336ED" w:rsidP="00A67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shd w:val="clear" w:color="auto" w:fill="FAFAFA"/>
              </w:rPr>
              <w:t>Должность</w:t>
            </w:r>
          </w:p>
        </w:tc>
        <w:tc>
          <w:tcPr>
            <w:tcW w:w="5664" w:type="dxa"/>
          </w:tcPr>
          <w:p w:rsidR="00A6767A" w:rsidRDefault="00A6767A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F20ADF">
        <w:trPr>
          <w:trHeight w:val="746"/>
        </w:trPr>
        <w:tc>
          <w:tcPr>
            <w:tcW w:w="3681" w:type="dxa"/>
          </w:tcPr>
          <w:p w:rsidR="00A6767A" w:rsidRDefault="006336ED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a9"/>
                <w:szCs w:val="24"/>
                <w:shd w:val="clear" w:color="auto" w:fill="FAFAFA"/>
              </w:rPr>
              <w:t>Название конкурсной работы</w:t>
            </w:r>
          </w:p>
        </w:tc>
        <w:tc>
          <w:tcPr>
            <w:tcW w:w="5664" w:type="dxa"/>
          </w:tcPr>
          <w:p w:rsidR="00A6767A" w:rsidRDefault="00A6767A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F20ADF">
        <w:trPr>
          <w:trHeight w:val="792"/>
        </w:trPr>
        <w:tc>
          <w:tcPr>
            <w:tcW w:w="3681" w:type="dxa"/>
          </w:tcPr>
          <w:p w:rsidR="00A6767A" w:rsidRDefault="00F20ADF" w:rsidP="00F20ADF">
            <w:pPr>
              <w:jc w:val="center"/>
              <w:rPr>
                <w:rStyle w:val="a9"/>
                <w:sz w:val="18"/>
                <w:szCs w:val="24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Электронная почта</w:t>
            </w: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br/>
            </w:r>
            <w:r>
              <w:rPr>
                <w:rStyle w:val="a9"/>
                <w:sz w:val="18"/>
                <w:szCs w:val="24"/>
                <w:shd w:val="clear" w:color="auto" w:fill="FAFAFA"/>
              </w:rPr>
              <w:t>педагога (куратора)</w:t>
            </w:r>
          </w:p>
          <w:p w:rsidR="00C96B09" w:rsidRDefault="00C96B09" w:rsidP="00F20ADF">
            <w:pPr>
              <w:jc w:val="center"/>
              <w:rPr>
                <w:rStyle w:val="a9"/>
                <w:sz w:val="18"/>
                <w:szCs w:val="24"/>
                <w:shd w:val="clear" w:color="auto" w:fill="FAFAFA"/>
              </w:rPr>
            </w:pPr>
          </w:p>
          <w:p w:rsidR="00C96B09" w:rsidRPr="00C96B09" w:rsidRDefault="00C96B09" w:rsidP="00C96B09">
            <w:pPr>
              <w:jc w:val="center"/>
              <w:rPr>
                <w:b/>
                <w:bCs/>
                <w:sz w:val="18"/>
                <w:szCs w:val="24"/>
                <w:shd w:val="clear" w:color="auto" w:fill="FAFAFA"/>
              </w:rPr>
            </w:pP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Телефон</w:t>
            </w: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br/>
            </w:r>
            <w:r>
              <w:rPr>
                <w:rStyle w:val="a9"/>
                <w:sz w:val="18"/>
                <w:szCs w:val="24"/>
                <w:shd w:val="clear" w:color="auto" w:fill="FAFAFA"/>
              </w:rPr>
              <w:t>педагога (куратора)</w:t>
            </w:r>
          </w:p>
        </w:tc>
        <w:tc>
          <w:tcPr>
            <w:tcW w:w="5664" w:type="dxa"/>
          </w:tcPr>
          <w:p w:rsidR="00F20ADF" w:rsidRDefault="00F20ADF" w:rsidP="00F20A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C96B09">
        <w:trPr>
          <w:trHeight w:val="1745"/>
        </w:trPr>
        <w:tc>
          <w:tcPr>
            <w:tcW w:w="3681" w:type="dxa"/>
          </w:tcPr>
          <w:p w:rsidR="00A6767A" w:rsidRDefault="00A6767A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Почтовый адрес</w:t>
            </w: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br/>
            </w:r>
            <w:r>
              <w:rPr>
                <w:rStyle w:val="a9"/>
                <w:sz w:val="18"/>
                <w:szCs w:val="24"/>
                <w:shd w:val="clear" w:color="auto" w:fill="FAFAFA"/>
              </w:rPr>
              <w:t>образовательного учреждения</w:t>
            </w:r>
          </w:p>
        </w:tc>
        <w:tc>
          <w:tcPr>
            <w:tcW w:w="5664" w:type="dxa"/>
          </w:tcPr>
          <w:p w:rsidR="00A6767A" w:rsidRDefault="00A6767A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F20ADF">
        <w:trPr>
          <w:trHeight w:val="809"/>
        </w:trPr>
        <w:tc>
          <w:tcPr>
            <w:tcW w:w="3681" w:type="dxa"/>
          </w:tcPr>
          <w:p w:rsidR="00A6767A" w:rsidRDefault="00F20ADF" w:rsidP="00F20ADF">
            <w:pPr>
              <w:jc w:val="center"/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</w:pPr>
            <w:r w:rsidRPr="00A6767A"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>Ф.И.О.</w:t>
            </w:r>
            <w:r>
              <w:rPr>
                <w:rStyle w:val="a9"/>
                <w:rFonts w:ascii="Times New Roman" w:hAnsi="Times New Roman" w:cs="Times New Roman"/>
                <w:szCs w:val="24"/>
                <w:shd w:val="clear" w:color="auto" w:fill="FAFAFA"/>
              </w:rPr>
              <w:t xml:space="preserve"> руководителя</w:t>
            </w:r>
          </w:p>
          <w:p w:rsidR="00C96B09" w:rsidRDefault="00C96B09" w:rsidP="00F20A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a9"/>
                <w:sz w:val="18"/>
                <w:szCs w:val="24"/>
                <w:shd w:val="clear" w:color="auto" w:fill="FAFAFA"/>
              </w:rPr>
              <w:t>образовательного учреждения</w:t>
            </w:r>
          </w:p>
        </w:tc>
        <w:tc>
          <w:tcPr>
            <w:tcW w:w="5664" w:type="dxa"/>
          </w:tcPr>
          <w:p w:rsidR="00A6767A" w:rsidRDefault="00A6767A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67A" w:rsidTr="00F20ADF">
        <w:trPr>
          <w:trHeight w:val="849"/>
        </w:trPr>
        <w:tc>
          <w:tcPr>
            <w:tcW w:w="3681" w:type="dxa"/>
          </w:tcPr>
          <w:p w:rsidR="00C96B09" w:rsidRPr="00C96B09" w:rsidRDefault="00F20ADF" w:rsidP="00C96B0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Рабочий телефон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="00C96B09">
              <w:rPr>
                <w:rFonts w:ascii="Times New Roman" w:hAnsi="Times New Roman" w:cs="Times New Roman"/>
                <w:b/>
                <w:sz w:val="18"/>
              </w:rPr>
              <w:t>руководителя</w:t>
            </w:r>
            <w:r w:rsidR="00C96B09">
              <w:rPr>
                <w:rFonts w:ascii="Times New Roman" w:hAnsi="Times New Roman" w:cs="Times New Roman"/>
                <w:b/>
                <w:sz w:val="18"/>
              </w:rPr>
              <w:br/>
            </w:r>
            <w:r w:rsidR="00C96B09">
              <w:rPr>
                <w:rStyle w:val="a9"/>
                <w:sz w:val="18"/>
                <w:szCs w:val="24"/>
                <w:shd w:val="clear" w:color="auto" w:fill="FAFAFA"/>
              </w:rPr>
              <w:t>образовательного учреждения</w:t>
            </w:r>
          </w:p>
        </w:tc>
        <w:tc>
          <w:tcPr>
            <w:tcW w:w="5664" w:type="dxa"/>
          </w:tcPr>
          <w:p w:rsidR="00A6767A" w:rsidRDefault="00A6767A" w:rsidP="00A676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D419D" w:rsidRPr="00BD419D" w:rsidRDefault="00BD419D" w:rsidP="00BD419D">
      <w:pPr>
        <w:jc w:val="center"/>
        <w:rPr>
          <w:rFonts w:ascii="Times New Roman" w:eastAsia="Times New Roman" w:hAnsi="Times New Roman"/>
          <w:b/>
          <w:bCs/>
          <w:color w:val="C00000"/>
          <w:sz w:val="20"/>
          <w:szCs w:val="20"/>
          <w:lang w:eastAsia="ru-RU"/>
        </w:rPr>
      </w:pPr>
    </w:p>
    <w:sectPr w:rsidR="00BD419D" w:rsidRPr="00BD41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D9" w:rsidRDefault="001E73D9" w:rsidP="00A6767A">
      <w:pPr>
        <w:spacing w:after="0" w:line="240" w:lineRule="auto"/>
      </w:pPr>
      <w:r>
        <w:separator/>
      </w:r>
    </w:p>
  </w:endnote>
  <w:endnote w:type="continuationSeparator" w:id="0">
    <w:p w:rsidR="001E73D9" w:rsidRDefault="001E73D9" w:rsidP="00A6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D9" w:rsidRDefault="001E73D9" w:rsidP="00A6767A">
      <w:pPr>
        <w:spacing w:after="0" w:line="240" w:lineRule="auto"/>
      </w:pPr>
      <w:r>
        <w:separator/>
      </w:r>
    </w:p>
  </w:footnote>
  <w:footnote w:type="continuationSeparator" w:id="0">
    <w:p w:rsidR="001E73D9" w:rsidRDefault="001E73D9" w:rsidP="00A6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2697"/>
      <w:gridCol w:w="3533"/>
    </w:tblGrid>
    <w:tr w:rsidR="00A6767A" w:rsidTr="0054263C">
      <w:tc>
        <w:tcPr>
          <w:tcW w:w="311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6767A" w:rsidRDefault="00A6767A" w:rsidP="00A6767A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br/>
          </w:r>
          <w:r>
            <w:rPr>
              <w:rFonts w:ascii="Times New Roman" w:hAnsi="Times New Roman" w:cs="Times New Roman"/>
            </w:rPr>
            <w:t>Автономная некоммерческая организация дополнительного образования</w:t>
          </w:r>
          <w:r>
            <w:rPr>
              <w:rFonts w:ascii="Times New Roman" w:hAnsi="Times New Roman" w:cs="Times New Roman"/>
            </w:rPr>
            <w:br/>
            <w:t>«Созвездие талантов»</w:t>
          </w:r>
        </w:p>
      </w:tc>
      <w:tc>
        <w:tcPr>
          <w:tcW w:w="269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6767A" w:rsidRDefault="00A6767A" w:rsidP="00A6767A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79A13C7" wp14:editId="0CF586FF">
                <wp:extent cx="1552575" cy="790575"/>
                <wp:effectExtent l="0" t="0" r="9525" b="9525"/>
                <wp:docPr id="3" name="Рисунок 3" descr="Logo_н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_но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A6767A" w:rsidRDefault="00A6767A" w:rsidP="00A6767A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br/>
          </w:r>
          <w:r>
            <w:rPr>
              <w:rFonts w:ascii="Times New Roman" w:hAnsi="Times New Roman" w:cs="Times New Roman"/>
            </w:rPr>
            <w:t>Автономнай коммерческайа суох</w:t>
          </w:r>
          <w:r>
            <w:rPr>
              <w:rFonts w:ascii="Times New Roman" w:hAnsi="Times New Roman" w:cs="Times New Roman"/>
            </w:rPr>
            <w:br/>
            <w:t>тэрилтэ эбии үөрэхтээһин</w:t>
          </w:r>
          <w:r>
            <w:rPr>
              <w:rFonts w:ascii="Times New Roman" w:hAnsi="Times New Roman" w:cs="Times New Roman"/>
            </w:rPr>
            <w:br/>
            <w:t>«Талааннар сулустара»</w:t>
          </w:r>
        </w:p>
      </w:tc>
    </w:tr>
  </w:tbl>
  <w:p w:rsidR="00A6767A" w:rsidRPr="004B36A7" w:rsidRDefault="00A6767A" w:rsidP="00A6767A">
    <w:pPr>
      <w:tabs>
        <w:tab w:val="left" w:pos="1755"/>
      </w:tabs>
      <w:jc w:val="center"/>
      <w:rPr>
        <w:rFonts w:ascii="Times New Roman" w:hAnsi="Times New Roman" w:cs="Times New Roman"/>
        <w:b/>
        <w:color w:val="0563C1" w:themeColor="hyperlink"/>
        <w:sz w:val="20"/>
        <w:u w:val="single"/>
      </w:rPr>
    </w:pPr>
    <w:r w:rsidRPr="004B36A7">
      <w:rPr>
        <w:rFonts w:ascii="Times New Roman" w:hAnsi="Times New Roman" w:cs="Times New Roman"/>
        <w:b/>
        <w:sz w:val="20"/>
      </w:rPr>
      <w:t>678144, Республика Саха (Якутия), г. Ленск, ул. Октябрьская 2А, тел. +7(964)–422–1088</w:t>
    </w:r>
    <w:r w:rsidRPr="004B36A7">
      <w:rPr>
        <w:rFonts w:ascii="Times New Roman" w:hAnsi="Times New Roman" w:cs="Times New Roman"/>
        <w:b/>
        <w:sz w:val="20"/>
      </w:rPr>
      <w:br/>
      <w:t>ИНН/КПП 1414017716/141401001, ОГРН 1201400007753</w:t>
    </w:r>
    <w:r w:rsidRPr="004B36A7">
      <w:rPr>
        <w:rFonts w:ascii="Times New Roman" w:hAnsi="Times New Roman" w:cs="Times New Roman"/>
        <w:b/>
        <w:sz w:val="20"/>
      </w:rPr>
      <w:br/>
      <w:t xml:space="preserve">Адрес электронной почты: </w:t>
    </w:r>
    <w:hyperlink r:id="rId2" w:history="1">
      <w:r w:rsidRPr="004B36A7">
        <w:rPr>
          <w:rStyle w:val="a7"/>
          <w:rFonts w:ascii="Times New Roman" w:hAnsi="Times New Roman" w:cs="Times New Roman"/>
          <w:sz w:val="20"/>
          <w:lang w:val="en-US"/>
        </w:rPr>
        <w:t>info</w:t>
      </w:r>
      <w:r w:rsidRPr="004B36A7">
        <w:rPr>
          <w:rStyle w:val="a7"/>
          <w:rFonts w:ascii="Times New Roman" w:hAnsi="Times New Roman" w:cs="Times New Roman"/>
          <w:sz w:val="20"/>
        </w:rPr>
        <w:t>@</w:t>
      </w:r>
      <w:r w:rsidRPr="004B36A7">
        <w:rPr>
          <w:rStyle w:val="a7"/>
          <w:rFonts w:ascii="Times New Roman" w:hAnsi="Times New Roman" w:cs="Times New Roman"/>
          <w:sz w:val="20"/>
          <w:lang w:val="en-US"/>
        </w:rPr>
        <w:t>sozvezdiye</w:t>
      </w:r>
      <w:r w:rsidRPr="004B36A7">
        <w:rPr>
          <w:rStyle w:val="a7"/>
          <w:rFonts w:ascii="Times New Roman" w:hAnsi="Times New Roman" w:cs="Times New Roman"/>
          <w:sz w:val="20"/>
        </w:rPr>
        <w:t>-</w:t>
      </w:r>
      <w:r w:rsidRPr="004B36A7">
        <w:rPr>
          <w:rStyle w:val="a7"/>
          <w:rFonts w:ascii="Times New Roman" w:hAnsi="Times New Roman" w:cs="Times New Roman"/>
          <w:sz w:val="20"/>
          <w:lang w:val="en-US"/>
        </w:rPr>
        <w:t>talantov</w:t>
      </w:r>
      <w:r w:rsidRPr="004B36A7">
        <w:rPr>
          <w:rStyle w:val="a7"/>
          <w:rFonts w:ascii="Times New Roman" w:hAnsi="Times New Roman" w:cs="Times New Roman"/>
          <w:sz w:val="20"/>
        </w:rPr>
        <w:t>.</w:t>
      </w:r>
      <w:r w:rsidRPr="004B36A7">
        <w:rPr>
          <w:rStyle w:val="a7"/>
          <w:rFonts w:ascii="Times New Roman" w:hAnsi="Times New Roman" w:cs="Times New Roman"/>
          <w:sz w:val="20"/>
          <w:lang w:val="en-US"/>
        </w:rPr>
        <w:t>com</w:t>
      </w:r>
    </w:hyperlink>
    <w:r w:rsidRPr="004B36A7">
      <w:rPr>
        <w:rFonts w:ascii="Times New Roman" w:hAnsi="Times New Roman" w:cs="Times New Roman"/>
        <w:b/>
        <w:color w:val="0563C1" w:themeColor="hyperlink"/>
        <w:sz w:val="20"/>
        <w:u w:val="single"/>
      </w:rPr>
      <w:br/>
    </w:r>
    <w:r w:rsidRPr="004B36A7">
      <w:rPr>
        <w:rFonts w:ascii="Times New Roman" w:hAnsi="Times New Roman" w:cs="Times New Roman"/>
        <w:b/>
        <w:sz w:val="20"/>
      </w:rPr>
      <w:t xml:space="preserve">Официальный сайт: </w:t>
    </w:r>
    <w:hyperlink r:id="rId3" w:history="1">
      <w:r w:rsidRPr="004B36A7">
        <w:rPr>
          <w:rStyle w:val="a7"/>
          <w:rFonts w:ascii="Times New Roman" w:hAnsi="Times New Roman" w:cs="Times New Roman"/>
          <w:sz w:val="20"/>
          <w:lang w:val="en-US"/>
        </w:rPr>
        <w:t>sozvezdiye</w:t>
      </w:r>
      <w:r w:rsidRPr="004B36A7">
        <w:rPr>
          <w:rStyle w:val="a7"/>
          <w:rFonts w:ascii="Times New Roman" w:hAnsi="Times New Roman" w:cs="Times New Roman"/>
          <w:sz w:val="20"/>
        </w:rPr>
        <w:t>-</w:t>
      </w:r>
      <w:r w:rsidRPr="004B36A7">
        <w:rPr>
          <w:rStyle w:val="a7"/>
          <w:rFonts w:ascii="Times New Roman" w:hAnsi="Times New Roman" w:cs="Times New Roman"/>
          <w:sz w:val="20"/>
          <w:lang w:val="en-US"/>
        </w:rPr>
        <w:t>talantov</w:t>
      </w:r>
      <w:r w:rsidRPr="004B36A7">
        <w:rPr>
          <w:rStyle w:val="a7"/>
          <w:rFonts w:ascii="Times New Roman" w:hAnsi="Times New Roman" w:cs="Times New Roman"/>
          <w:sz w:val="20"/>
        </w:rPr>
        <w:t>.</w:t>
      </w:r>
      <w:r w:rsidRPr="004B36A7">
        <w:rPr>
          <w:rStyle w:val="a7"/>
          <w:rFonts w:ascii="Times New Roman" w:hAnsi="Times New Roman" w:cs="Times New Roman"/>
          <w:sz w:val="20"/>
          <w:lang w:val="en-US"/>
        </w:rPr>
        <w:t>com</w:t>
      </w:r>
    </w:hyperlink>
  </w:p>
  <w:p w:rsidR="00A6767A" w:rsidRDefault="00A67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13"/>
    <w:rsid w:val="001E73D9"/>
    <w:rsid w:val="00487813"/>
    <w:rsid w:val="00581CF1"/>
    <w:rsid w:val="006336ED"/>
    <w:rsid w:val="00802946"/>
    <w:rsid w:val="008671B5"/>
    <w:rsid w:val="008C7181"/>
    <w:rsid w:val="00A6767A"/>
    <w:rsid w:val="00AC0014"/>
    <w:rsid w:val="00BD419D"/>
    <w:rsid w:val="00C96B09"/>
    <w:rsid w:val="00F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C2F4D-A682-4E86-88A6-F0CC7F2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7A"/>
  </w:style>
  <w:style w:type="paragraph" w:styleId="a5">
    <w:name w:val="footer"/>
    <w:basedOn w:val="a"/>
    <w:link w:val="a6"/>
    <w:uiPriority w:val="99"/>
    <w:unhideWhenUsed/>
    <w:rsid w:val="00A6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67A"/>
  </w:style>
  <w:style w:type="character" w:styleId="a7">
    <w:name w:val="Hyperlink"/>
    <w:basedOn w:val="a0"/>
    <w:uiPriority w:val="99"/>
    <w:unhideWhenUsed/>
    <w:rsid w:val="00A6767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6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A67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zvezdiye-talantov@mail.ru" TargetMode="External"/><Relationship Id="rId2" Type="http://schemas.openxmlformats.org/officeDocument/2006/relationships/hyperlink" Target="mailto:info@sozvezdiye-talantov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2020-11-12T11:41:00Z</dcterms:created>
  <dcterms:modified xsi:type="dcterms:W3CDTF">2021-01-11T04:39:00Z</dcterms:modified>
</cp:coreProperties>
</file>