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0F" w:rsidRDefault="006421C9" w:rsidP="006421C9">
      <w:pPr>
        <w:jc w:val="center"/>
        <w:rPr>
          <w:rFonts w:ascii="Times New Roman" w:hAnsi="Times New Roman" w:cs="Times New Roman"/>
          <w:b/>
          <w:sz w:val="24"/>
          <w:szCs w:val="24"/>
        </w:rPr>
      </w:pPr>
      <w:r w:rsidRPr="00F67EF7">
        <w:rPr>
          <w:rFonts w:ascii="Times New Roman" w:hAnsi="Times New Roman" w:cs="Times New Roman"/>
          <w:b/>
          <w:sz w:val="24"/>
          <w:szCs w:val="24"/>
        </w:rPr>
        <w:t>ПОЯСНИТЕЛЬНАЯ  ЗАПИСКА</w:t>
      </w:r>
    </w:p>
    <w:p w:rsid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roofErr w:type="gramStart"/>
      <w:r w:rsidRPr="000C0212">
        <w:rPr>
          <w:rFonts w:ascii="Times New Roman" w:eastAsia="Times New Roman" w:hAnsi="Times New Roman" w:cs="Times New Roman"/>
          <w:sz w:val="24"/>
          <w:szCs w:val="24"/>
          <w:lang w:eastAsia="ru-RU"/>
        </w:rPr>
        <w:t>Рабочая программа по литературе для обучающихся 10 класса составлена в соответствии с программой к завершенной предметной линии учебников по литературе для 10 класса под редакцией С.А. Зинина, В.И. Сахарова, тематическим планированием к учебнику С.А. Зинина, В.И. Сахарова «Литература.10 класс»</w:t>
      </w:r>
      <w:r w:rsidR="00C55C9D">
        <w:rPr>
          <w:rFonts w:ascii="Times New Roman" w:eastAsia="Times New Roman" w:hAnsi="Times New Roman" w:cs="Times New Roman"/>
          <w:sz w:val="24"/>
          <w:szCs w:val="24"/>
          <w:lang w:eastAsia="ru-RU"/>
        </w:rPr>
        <w:t>.</w:t>
      </w:r>
      <w:proofErr w:type="gramEnd"/>
      <w:r w:rsidR="00C55C9D">
        <w:rPr>
          <w:rFonts w:ascii="Times New Roman" w:eastAsia="Times New Roman" w:hAnsi="Times New Roman" w:cs="Times New Roman"/>
          <w:sz w:val="24"/>
          <w:szCs w:val="24"/>
          <w:lang w:eastAsia="ru-RU"/>
        </w:rPr>
        <w:t xml:space="preserve"> – М.:ООО «Русское слово», 2020</w:t>
      </w:r>
      <w:r w:rsidRPr="000C0212">
        <w:rPr>
          <w:rFonts w:ascii="Times New Roman" w:eastAsia="Times New Roman" w:hAnsi="Times New Roman" w:cs="Times New Roman"/>
          <w:sz w:val="24"/>
          <w:szCs w:val="24"/>
          <w:lang w:eastAsia="ru-RU"/>
        </w:rPr>
        <w:t>.</w:t>
      </w:r>
    </w:p>
    <w:p w:rsidR="00C55C9D" w:rsidRDefault="00C55C9D" w:rsidP="000C0212">
      <w:pPr>
        <w:spacing w:after="0" w:line="240" w:lineRule="auto"/>
        <w:ind w:firstLine="709"/>
        <w:jc w:val="center"/>
        <w:rPr>
          <w:rFonts w:ascii="Times New Roman" w:eastAsia="Times New Roman" w:hAnsi="Times New Roman" w:cs="Times New Roman"/>
          <w:b/>
          <w:sz w:val="24"/>
          <w:szCs w:val="24"/>
          <w:lang w:eastAsia="ru-RU"/>
        </w:rPr>
      </w:pPr>
    </w:p>
    <w:p w:rsidR="000C0212" w:rsidRDefault="000C0212" w:rsidP="000C0212">
      <w:pPr>
        <w:spacing w:after="0" w:line="240" w:lineRule="auto"/>
        <w:ind w:firstLine="709"/>
        <w:jc w:val="center"/>
        <w:rPr>
          <w:rFonts w:ascii="Times New Roman" w:eastAsia="Times New Roman" w:hAnsi="Times New Roman" w:cs="Times New Roman"/>
          <w:b/>
          <w:sz w:val="24"/>
          <w:szCs w:val="24"/>
          <w:lang w:eastAsia="ru-RU"/>
        </w:rPr>
      </w:pPr>
      <w:r w:rsidRPr="000C0212">
        <w:rPr>
          <w:rFonts w:ascii="Times New Roman" w:eastAsia="Times New Roman" w:hAnsi="Times New Roman" w:cs="Times New Roman"/>
          <w:b/>
          <w:sz w:val="24"/>
          <w:szCs w:val="24"/>
          <w:lang w:eastAsia="ru-RU"/>
        </w:rPr>
        <w:t>Место предмета в базисном учебном   плане</w:t>
      </w:r>
    </w:p>
    <w:p w:rsidR="000C0212" w:rsidRPr="000C0212" w:rsidRDefault="000C0212" w:rsidP="000C0212">
      <w:pPr>
        <w:spacing w:after="0" w:line="240" w:lineRule="auto"/>
        <w:ind w:firstLine="709"/>
        <w:jc w:val="center"/>
        <w:rPr>
          <w:rFonts w:ascii="Times New Roman" w:eastAsia="Times New Roman" w:hAnsi="Times New Roman" w:cs="Times New Roman"/>
          <w:b/>
          <w:sz w:val="24"/>
          <w:szCs w:val="24"/>
          <w:lang w:eastAsia="ru-RU"/>
        </w:rPr>
      </w:pP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Рабочая программа рассчитана на 105 часов (3 урока в неделю), из которых 14 часов отведено на развитие устной и письменной речи обучающихся, </w:t>
      </w:r>
      <w:r w:rsidR="00DF2634">
        <w:rPr>
          <w:rFonts w:ascii="Times New Roman" w:eastAsia="Times New Roman" w:hAnsi="Times New Roman" w:cs="Times New Roman"/>
          <w:sz w:val="24"/>
          <w:szCs w:val="24"/>
          <w:lang w:eastAsia="ru-RU"/>
        </w:rPr>
        <w:t>5</w:t>
      </w:r>
      <w:r w:rsidRPr="000C0212">
        <w:rPr>
          <w:rFonts w:ascii="Times New Roman" w:eastAsia="Times New Roman" w:hAnsi="Times New Roman" w:cs="Times New Roman"/>
          <w:sz w:val="24"/>
          <w:szCs w:val="24"/>
          <w:lang w:eastAsia="ru-RU"/>
        </w:rPr>
        <w:t xml:space="preserve"> часов на уроки внеклассного чтения, </w:t>
      </w:r>
      <w:r w:rsidR="00DF2634">
        <w:rPr>
          <w:rFonts w:ascii="Times New Roman" w:eastAsia="Times New Roman" w:hAnsi="Times New Roman" w:cs="Times New Roman"/>
          <w:sz w:val="24"/>
          <w:szCs w:val="24"/>
          <w:lang w:eastAsia="ru-RU"/>
        </w:rPr>
        <w:t>5 часов</w:t>
      </w:r>
      <w:r w:rsidRPr="000C0212">
        <w:rPr>
          <w:rFonts w:ascii="Times New Roman" w:eastAsia="Times New Roman" w:hAnsi="Times New Roman" w:cs="Times New Roman"/>
          <w:sz w:val="24"/>
          <w:szCs w:val="24"/>
          <w:lang w:eastAsia="ru-RU"/>
        </w:rPr>
        <w:t xml:space="preserve"> на контрольные, проверочные, тестовые работы. Ввиду того, что в 9 классе творчество </w:t>
      </w:r>
      <w:proofErr w:type="spellStart"/>
      <w:r w:rsidRPr="000C0212">
        <w:rPr>
          <w:rFonts w:ascii="Times New Roman" w:eastAsia="Times New Roman" w:hAnsi="Times New Roman" w:cs="Times New Roman"/>
          <w:sz w:val="24"/>
          <w:szCs w:val="24"/>
          <w:lang w:eastAsia="ru-RU"/>
        </w:rPr>
        <w:t>А.С.Пушкина</w:t>
      </w:r>
      <w:proofErr w:type="spellEnd"/>
      <w:r w:rsidRPr="000C0212">
        <w:rPr>
          <w:rFonts w:ascii="Times New Roman" w:eastAsia="Times New Roman" w:hAnsi="Times New Roman" w:cs="Times New Roman"/>
          <w:sz w:val="24"/>
          <w:szCs w:val="24"/>
          <w:lang w:eastAsia="ru-RU"/>
        </w:rPr>
        <w:t xml:space="preserve">, </w:t>
      </w:r>
      <w:proofErr w:type="spellStart"/>
      <w:r w:rsidRPr="000C0212">
        <w:rPr>
          <w:rFonts w:ascii="Times New Roman" w:eastAsia="Times New Roman" w:hAnsi="Times New Roman" w:cs="Times New Roman"/>
          <w:sz w:val="24"/>
          <w:szCs w:val="24"/>
          <w:lang w:eastAsia="ru-RU"/>
        </w:rPr>
        <w:t>М.Ю.Лермонтова</w:t>
      </w:r>
      <w:proofErr w:type="spellEnd"/>
      <w:r w:rsidRPr="000C0212">
        <w:rPr>
          <w:rFonts w:ascii="Times New Roman" w:eastAsia="Times New Roman" w:hAnsi="Times New Roman" w:cs="Times New Roman"/>
          <w:sz w:val="24"/>
          <w:szCs w:val="24"/>
          <w:lang w:eastAsia="ru-RU"/>
        </w:rPr>
        <w:t xml:space="preserve">, </w:t>
      </w:r>
      <w:proofErr w:type="spellStart"/>
      <w:r w:rsidRPr="000C0212">
        <w:rPr>
          <w:rFonts w:ascii="Times New Roman" w:eastAsia="Times New Roman" w:hAnsi="Times New Roman" w:cs="Times New Roman"/>
          <w:sz w:val="24"/>
          <w:szCs w:val="24"/>
          <w:lang w:eastAsia="ru-RU"/>
        </w:rPr>
        <w:t>Н.В.Гоголя</w:t>
      </w:r>
      <w:proofErr w:type="spellEnd"/>
      <w:r w:rsidRPr="000C0212">
        <w:rPr>
          <w:rFonts w:ascii="Times New Roman" w:eastAsia="Times New Roman" w:hAnsi="Times New Roman" w:cs="Times New Roman"/>
          <w:sz w:val="24"/>
          <w:szCs w:val="24"/>
          <w:lang w:eastAsia="ru-RU"/>
        </w:rPr>
        <w:t xml:space="preserve"> было изучено в полном объёме, в том числе и темы, предлагаемые авторами данного учебника,  в 10 классе обзорные темы по творчеству этих писателей исключены. Высвободившиеся учебные часы будут использованы на уроки внеклассного чтения по русской литературе XX века, так как знание предусмотренных программой произведений важны для аргументации собственного мнения по поднятой проблеме в исходном тексте при написании сочинения-рассуждения в 11 классе на ЕГЭ по русскому языку. На уроки внеклассного чтения отобраны произведения из литературы XX века, которые по тематике и идейному содержанию соответствуют произведениям второй половины XIX века. Это поможет учащимся понять вечность проблем, поднятых писателями разных исторических эпох.</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Контроль знаний десятиклассников будет осуществляться через проверочные работы, уроки по развитию речи (сочинения, зашита проектов, анализ стихотворений), ответы на уроках, выполнение индивидуальных заданий, создание презентаций к урокам. В начале учебного года каждый ученик получит перспективное задание по созданию презентации по творчеству одного из писателей, тему проекта и тему одной творческой работы по жизни и творчеству поэтов XIX века (Тютчев, Фет, Некрасов).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C55C9D" w:rsidRDefault="00C55C9D" w:rsidP="00C55C9D">
      <w:pPr>
        <w:spacing w:after="0" w:line="240" w:lineRule="auto"/>
        <w:ind w:firstLine="709"/>
        <w:jc w:val="center"/>
        <w:rPr>
          <w:rFonts w:ascii="Times New Roman" w:eastAsia="Times New Roman" w:hAnsi="Times New Roman" w:cs="Times New Roman"/>
          <w:b/>
          <w:sz w:val="24"/>
          <w:szCs w:val="24"/>
          <w:lang w:eastAsia="ru-RU"/>
        </w:rPr>
      </w:pPr>
      <w:r w:rsidRPr="00C55C9D">
        <w:rPr>
          <w:rFonts w:ascii="Times New Roman" w:eastAsia="Times New Roman" w:hAnsi="Times New Roman" w:cs="Times New Roman"/>
          <w:b/>
          <w:sz w:val="24"/>
          <w:szCs w:val="24"/>
          <w:lang w:eastAsia="ru-RU"/>
        </w:rPr>
        <w:t>Общая характеристика учебного предмета</w:t>
      </w:r>
    </w:p>
    <w:p w:rsidR="00C55C9D" w:rsidRPr="00C55C9D" w:rsidRDefault="00C55C9D" w:rsidP="00C55C9D">
      <w:pPr>
        <w:spacing w:after="0" w:line="240" w:lineRule="auto"/>
        <w:ind w:firstLine="709"/>
        <w:jc w:val="center"/>
        <w:rPr>
          <w:rFonts w:ascii="Times New Roman" w:eastAsia="Times New Roman" w:hAnsi="Times New Roman" w:cs="Times New Roman"/>
          <w:b/>
          <w:sz w:val="24"/>
          <w:szCs w:val="24"/>
          <w:lang w:eastAsia="ru-RU"/>
        </w:rPr>
      </w:pP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Изучение литературы в старшей школе на базовом уровне направлено на достижение следующих </w:t>
      </w:r>
      <w:r w:rsidRPr="00C55C9D">
        <w:rPr>
          <w:rFonts w:ascii="Times New Roman" w:eastAsia="Times New Roman" w:hAnsi="Times New Roman" w:cs="Times New Roman"/>
          <w:b/>
          <w:sz w:val="24"/>
          <w:szCs w:val="24"/>
          <w:lang w:eastAsia="ru-RU"/>
        </w:rPr>
        <w:t>целей</w:t>
      </w:r>
      <w:r w:rsidRPr="000C0212">
        <w:rPr>
          <w:rFonts w:ascii="Times New Roman" w:eastAsia="Times New Roman" w:hAnsi="Times New Roman" w:cs="Times New Roman"/>
          <w:sz w:val="24"/>
          <w:szCs w:val="24"/>
          <w:lang w:eastAsia="ru-RU"/>
        </w:rPr>
        <w:t>:</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lastRenderedPageBreak/>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Для реализации задач литературного образования в 10 классе осуществлён вариант «линейного» рассмотрения историко-литературного материала.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Изучение художественной литературы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roofErr w:type="spellStart"/>
      <w:r w:rsidRPr="000C0212">
        <w:rPr>
          <w:rFonts w:ascii="Times New Roman" w:eastAsia="Times New Roman" w:hAnsi="Times New Roman" w:cs="Times New Roman"/>
          <w:sz w:val="24"/>
          <w:szCs w:val="24"/>
          <w:lang w:eastAsia="ru-RU"/>
        </w:rPr>
        <w:t>Межпредметные</w:t>
      </w:r>
      <w:proofErr w:type="spellEnd"/>
      <w:r w:rsidRPr="000C0212">
        <w:rPr>
          <w:rFonts w:ascii="Times New Roman" w:eastAsia="Times New Roman" w:hAnsi="Times New Roman" w:cs="Times New Roman"/>
          <w:sz w:val="24"/>
          <w:szCs w:val="24"/>
          <w:lang w:eastAsia="ru-RU"/>
        </w:rPr>
        <w:t xml:space="preserve"> связи позволяют вычленять взаимосвязи литературы с русским языком, историей, обществознанием, МХК, без чего невозможно системное освоение основ наук.</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Литература тесно связана с другими учебными предметами и в первую очередь с русским языком. Единство эти дисциплин </w:t>
      </w:r>
      <w:proofErr w:type="gramStart"/>
      <w:r w:rsidRPr="000C0212">
        <w:rPr>
          <w:rFonts w:ascii="Times New Roman" w:eastAsia="Times New Roman" w:hAnsi="Times New Roman" w:cs="Times New Roman"/>
          <w:sz w:val="24"/>
          <w:szCs w:val="24"/>
          <w:lang w:eastAsia="ru-RU"/>
        </w:rPr>
        <w:t>обеспечивает</w:t>
      </w:r>
      <w:proofErr w:type="gramEnd"/>
      <w:r w:rsidRPr="000C0212">
        <w:rPr>
          <w:rFonts w:ascii="Times New Roman" w:eastAsia="Times New Roman" w:hAnsi="Times New Roman" w:cs="Times New Roman"/>
          <w:sz w:val="24"/>
          <w:szCs w:val="24"/>
          <w:lang w:eastAsia="ru-RU"/>
        </w:rPr>
        <w:t xml:space="preserve"> прежде всего общий для всех филологических наук предмет изучения – слово как единица языка и речи в его функционировании в разных сферах, в том числе и эстетической. Содержание обеих дисциплин базируется на основах фундаментальных наук (лингвистики, стилистики, литературоведении,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деятельности людей. Предмет «Литература» также взаимодействует с дисциплинами художественного цикла (музыкой, изобразительным искусством, мировой художественной культурой), формируя у учащихся представления о закономерностях эстетического и художественного освоения мира человеком, о критериях эстетической оценки произведения. Уроки литературы могут включать в себя диалог искусств: кино, музыка, живопись, театр и литература.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w:t>
      </w:r>
      <w:proofErr w:type="gramStart"/>
      <w:r w:rsidRPr="000C0212">
        <w:rPr>
          <w:rFonts w:ascii="Times New Roman" w:eastAsia="Times New Roman" w:hAnsi="Times New Roman" w:cs="Times New Roman"/>
          <w:sz w:val="24"/>
          <w:szCs w:val="24"/>
          <w:lang w:eastAsia="ru-RU"/>
        </w:rPr>
        <w:t>обучающихся</w:t>
      </w:r>
      <w:proofErr w:type="gramEnd"/>
      <w:r w:rsidRPr="000C0212">
        <w:rPr>
          <w:rFonts w:ascii="Times New Roman" w:eastAsia="Times New Roman" w:hAnsi="Times New Roman" w:cs="Times New Roman"/>
          <w:sz w:val="24"/>
          <w:szCs w:val="24"/>
          <w:lang w:eastAsia="ru-RU"/>
        </w:rPr>
        <w:t>, воспитывает у школьника активное отношение к действительности, к природе, ко всему окружающему миру. В разделе стандарта «Основные историко-литературные сведения» даются некоторые установки на реализацию данных связей: «Литература и другие виды искусства. 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Истоки и начало древнерусской литературы, ее религиозно-духовные корни. Проблема личности и общества. Эпоха революционных потрясений и ее отражение в русской литературе.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C55C9D" w:rsidRDefault="00C55C9D" w:rsidP="000C0212">
      <w:pPr>
        <w:spacing w:after="0" w:line="240" w:lineRule="auto"/>
        <w:ind w:firstLine="709"/>
        <w:jc w:val="both"/>
        <w:rPr>
          <w:rFonts w:ascii="Times New Roman" w:eastAsia="Times New Roman" w:hAnsi="Times New Roman" w:cs="Times New Roman"/>
          <w:sz w:val="24"/>
          <w:szCs w:val="24"/>
          <w:lang w:eastAsia="ru-RU"/>
        </w:rPr>
      </w:pPr>
    </w:p>
    <w:p w:rsidR="00C55C9D" w:rsidRDefault="00C55C9D" w:rsidP="000C0212">
      <w:pPr>
        <w:spacing w:after="0" w:line="240" w:lineRule="auto"/>
        <w:ind w:firstLine="709"/>
        <w:jc w:val="both"/>
        <w:rPr>
          <w:rFonts w:ascii="Times New Roman" w:eastAsia="Times New Roman" w:hAnsi="Times New Roman" w:cs="Times New Roman"/>
          <w:sz w:val="24"/>
          <w:szCs w:val="24"/>
          <w:lang w:eastAsia="ru-RU"/>
        </w:rPr>
      </w:pPr>
    </w:p>
    <w:p w:rsid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0C0212" w:rsidRDefault="000C0212" w:rsidP="000C0212">
      <w:pPr>
        <w:spacing w:after="0" w:line="240" w:lineRule="auto"/>
        <w:ind w:firstLine="709"/>
        <w:jc w:val="center"/>
        <w:rPr>
          <w:rFonts w:ascii="Times New Roman" w:eastAsia="Times New Roman" w:hAnsi="Times New Roman" w:cs="Times New Roman"/>
          <w:b/>
          <w:sz w:val="24"/>
          <w:szCs w:val="24"/>
          <w:lang w:eastAsia="ru-RU"/>
        </w:rPr>
      </w:pPr>
      <w:r w:rsidRPr="000C0212">
        <w:rPr>
          <w:rFonts w:ascii="Times New Roman" w:eastAsia="Times New Roman" w:hAnsi="Times New Roman" w:cs="Times New Roman"/>
          <w:b/>
          <w:sz w:val="24"/>
          <w:szCs w:val="24"/>
          <w:lang w:eastAsia="ru-RU"/>
        </w:rPr>
        <w:lastRenderedPageBreak/>
        <w:t>Требования к уровн</w:t>
      </w:r>
      <w:r>
        <w:rPr>
          <w:rFonts w:ascii="Times New Roman" w:eastAsia="Times New Roman" w:hAnsi="Times New Roman" w:cs="Times New Roman"/>
          <w:b/>
          <w:sz w:val="24"/>
          <w:szCs w:val="24"/>
          <w:lang w:eastAsia="ru-RU"/>
        </w:rPr>
        <w:t>ю подготовки учащихся за курс  10</w:t>
      </w:r>
      <w:r w:rsidRPr="000C0212">
        <w:rPr>
          <w:rFonts w:ascii="Times New Roman" w:eastAsia="Times New Roman" w:hAnsi="Times New Roman" w:cs="Times New Roman"/>
          <w:b/>
          <w:sz w:val="24"/>
          <w:szCs w:val="24"/>
          <w:lang w:eastAsia="ru-RU"/>
        </w:rPr>
        <w:t xml:space="preserve"> класса</w:t>
      </w:r>
    </w:p>
    <w:p w:rsidR="000C0212" w:rsidRPr="000C0212" w:rsidRDefault="000C0212" w:rsidP="000C0212">
      <w:pPr>
        <w:spacing w:after="0" w:line="240" w:lineRule="auto"/>
        <w:ind w:firstLine="709"/>
        <w:jc w:val="center"/>
        <w:rPr>
          <w:rFonts w:ascii="Times New Roman" w:eastAsia="Times New Roman" w:hAnsi="Times New Roman" w:cs="Times New Roman"/>
          <w:b/>
          <w:sz w:val="24"/>
          <w:szCs w:val="24"/>
          <w:lang w:eastAsia="ru-RU"/>
        </w:rPr>
      </w:pP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В результате освоения содержания курса литературы обучающийся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обучающихся.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К числу основных общих учебных умений, навыков и способов деятельности, формируемых на уроках литературы, относятся: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Использование элементов причинно-следственного и структурно-функционального анализа.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roofErr w:type="gramStart"/>
      <w:r w:rsidRPr="000C0212">
        <w:rPr>
          <w:rFonts w:ascii="Times New Roman" w:eastAsia="Times New Roman" w:hAnsi="Times New Roman" w:cs="Times New Roman"/>
          <w:sz w:val="24"/>
          <w:szCs w:val="24"/>
          <w:lang w:eastAsia="ru-RU"/>
        </w:rPr>
        <w:t>–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дискуссия), следование этическим нормам и правилам ведения диалога (диспута).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Выбор вида чтения в соответствии с поставленной целью (ознакомительное, просмотровое, поисковое и др.). Умение понимать язык художественного произведения, работать с критическими статьями.</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Владение навыками редактирования текста, создания собственного текста (сочинения различных жанров).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Осуществление осознанного выбора путей продолжения образования или будущей профессиональной деятельности.</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Формирование указанных умений и навыков невозможно без организации на каждом уроке работы с текстом художественного произведения, без планомерного </w:t>
      </w:r>
      <w:proofErr w:type="gramStart"/>
      <w:r w:rsidRPr="000C0212">
        <w:rPr>
          <w:rFonts w:ascii="Times New Roman" w:eastAsia="Times New Roman" w:hAnsi="Times New Roman" w:cs="Times New Roman"/>
          <w:sz w:val="24"/>
          <w:szCs w:val="24"/>
          <w:lang w:eastAsia="ru-RU"/>
        </w:rPr>
        <w:t>обучения</w:t>
      </w:r>
      <w:proofErr w:type="gramEnd"/>
      <w:r w:rsidRPr="000C0212">
        <w:rPr>
          <w:rFonts w:ascii="Times New Roman" w:eastAsia="Times New Roman" w:hAnsi="Times New Roman" w:cs="Times New Roman"/>
          <w:sz w:val="24"/>
          <w:szCs w:val="24"/>
          <w:lang w:eastAsia="ru-RU"/>
        </w:rPr>
        <w:t xml:space="preserve"> обучающегося созданию связного текста (устного и письменного) на необходимую тему с учетом норм русского литературного языка, то есть без реализации </w:t>
      </w:r>
      <w:proofErr w:type="spellStart"/>
      <w:r w:rsidRPr="000C0212">
        <w:rPr>
          <w:rFonts w:ascii="Times New Roman" w:eastAsia="Times New Roman" w:hAnsi="Times New Roman" w:cs="Times New Roman"/>
          <w:sz w:val="24"/>
          <w:szCs w:val="24"/>
          <w:lang w:eastAsia="ru-RU"/>
        </w:rPr>
        <w:t>деятельностного</w:t>
      </w:r>
      <w:proofErr w:type="spellEnd"/>
      <w:r w:rsidRPr="000C0212">
        <w:rPr>
          <w:rFonts w:ascii="Times New Roman" w:eastAsia="Times New Roman" w:hAnsi="Times New Roman" w:cs="Times New Roman"/>
          <w:sz w:val="24"/>
          <w:szCs w:val="24"/>
          <w:lang w:eastAsia="ru-RU"/>
        </w:rPr>
        <w:t xml:space="preserve">, практико-ориентированного и личностно ориентированного подходов.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В процессе изучения курса литературы должны формироваться умения находить необходимую информацию по заданной теме в источниках различного типа, извлекать ее, оценивая ее критически и отделяя основную информацию от второстепенной, передавать содержание информации адекватно поставленной цели (сжато, полно, выборочно). На уроке литературы и при подготовке к нему обучающийся может использовать мультимедийные ресурсы и компьютерные технологии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Основной формой организации образовательного процесса остается классно-урочная система. Возможна модификация традиционного урока: очная или заочная экскурсия в дом-музей писателя или по литературным местам; диспут, литературная викторина, </w:t>
      </w:r>
      <w:r w:rsidRPr="000C0212">
        <w:rPr>
          <w:rFonts w:ascii="Times New Roman" w:eastAsia="Times New Roman" w:hAnsi="Times New Roman" w:cs="Times New Roman"/>
          <w:sz w:val="24"/>
          <w:szCs w:val="24"/>
          <w:lang w:eastAsia="ru-RU"/>
        </w:rPr>
        <w:lastRenderedPageBreak/>
        <w:t>пресс-конференция, творческий конкурс и др. В процессе изучения курса литературы обучающиеся могут принимать участие в проектной деятельности и учебно-исследовательской работе.</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 так и индивидуально.</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0C0212" w:rsidRPr="000C0212" w:rsidRDefault="000C0212" w:rsidP="000C0212">
      <w:pPr>
        <w:spacing w:after="0" w:line="240" w:lineRule="auto"/>
        <w:ind w:firstLine="709"/>
        <w:jc w:val="both"/>
        <w:rPr>
          <w:rFonts w:ascii="Times New Roman" w:eastAsia="Times New Roman" w:hAnsi="Times New Roman" w:cs="Times New Roman"/>
          <w:b/>
          <w:sz w:val="24"/>
          <w:szCs w:val="24"/>
          <w:lang w:eastAsia="ru-RU"/>
        </w:rPr>
      </w:pPr>
      <w:r w:rsidRPr="000C0212">
        <w:rPr>
          <w:rFonts w:ascii="Times New Roman" w:eastAsia="Times New Roman" w:hAnsi="Times New Roman" w:cs="Times New Roman"/>
          <w:b/>
          <w:sz w:val="24"/>
          <w:szCs w:val="24"/>
          <w:lang w:eastAsia="ru-RU"/>
        </w:rPr>
        <w:t>Методы и приёмы  обучения: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-обобщающая беседа по изученному материалу;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-индивидуальный устный опрос;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-фронтальный опрос;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составление учащимися авторского текста в различных жанрах (подготовка устных сообщений, написание  творческих работ);</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написание сочинений;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осознанное, творческое чтение художественных произведений разных жанров;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выразительное чтение;</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различные виды пересказа;</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заучивание наизусть стихотворных текстов;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определение принадлежности литературного (фольклорного) текста к тому или иному роду и жанру;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участие в дискуссии, утверждение и доказательство своей точки зрения с учетом мнения оппонента;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подготовка рефератов, докладов;</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написание сочинений на основе и по мотивам литературных произведений.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Виды деятельности учащихся на уроке:</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поиск и выделение значимых функциональных связей и отношений между частями целого, выделение характерных причинно-следственных связей;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сравнение, сопоставление, классификация;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самостоятельное выполнение различных творческих работ;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способность устно и письменно передавать содержание текста в сжатом или развернутом виде;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lastRenderedPageBreak/>
        <w:t xml:space="preserve">• составление плана, тезисов, конспекта;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подбор аргументов, формулирование выводов, отражение в устной или письменной форме результатов своей деятельности;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xml:space="preserve">•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6421C9" w:rsidRDefault="000C0212" w:rsidP="000C0212">
      <w:pPr>
        <w:spacing w:after="0" w:line="240" w:lineRule="auto"/>
        <w:ind w:firstLine="709"/>
        <w:jc w:val="both"/>
        <w:rPr>
          <w:rFonts w:ascii="Times New Roman" w:eastAsia="Times New Roman" w:hAnsi="Times New Roman" w:cs="Times New Roman"/>
          <w:sz w:val="24"/>
          <w:szCs w:val="24"/>
          <w:lang w:eastAsia="ru-RU"/>
        </w:rPr>
      </w:pPr>
      <w:r w:rsidRPr="000C0212">
        <w:rPr>
          <w:rFonts w:ascii="Times New Roman" w:eastAsia="Times New Roman" w:hAnsi="Times New Roman" w:cs="Times New Roman"/>
          <w:sz w:val="24"/>
          <w:szCs w:val="24"/>
          <w:lang w:eastAsia="ru-RU"/>
        </w:rPr>
        <w:t>• работа с раз</w:t>
      </w:r>
      <w:r>
        <w:rPr>
          <w:rFonts w:ascii="Times New Roman" w:eastAsia="Times New Roman" w:hAnsi="Times New Roman" w:cs="Times New Roman"/>
          <w:sz w:val="24"/>
          <w:szCs w:val="24"/>
          <w:lang w:eastAsia="ru-RU"/>
        </w:rPr>
        <w:t>личными видами словарей.</w:t>
      </w:r>
    </w:p>
    <w:p w:rsidR="000C0212" w:rsidRPr="000C0212" w:rsidRDefault="000C0212" w:rsidP="000C0212">
      <w:pPr>
        <w:spacing w:after="0" w:line="240" w:lineRule="auto"/>
        <w:ind w:firstLine="709"/>
        <w:jc w:val="both"/>
        <w:rPr>
          <w:rFonts w:ascii="Times New Roman" w:eastAsia="Times New Roman" w:hAnsi="Times New Roman" w:cs="Times New Roman"/>
          <w:sz w:val="24"/>
          <w:szCs w:val="24"/>
          <w:lang w:eastAsia="ru-RU"/>
        </w:rPr>
      </w:pP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 xml:space="preserve">Уровень подготовки </w:t>
      </w:r>
      <w:proofErr w:type="gramStart"/>
      <w:r w:rsidRPr="000C0212">
        <w:rPr>
          <w:rFonts w:ascii="Times New Roman" w:hAnsi="Times New Roman" w:cs="Times New Roman"/>
          <w:color w:val="000000"/>
          <w:sz w:val="24"/>
          <w:szCs w:val="24"/>
        </w:rPr>
        <w:t>обучающихся</w:t>
      </w:r>
      <w:proofErr w:type="gramEnd"/>
      <w:r w:rsidRPr="000C0212">
        <w:rPr>
          <w:rFonts w:ascii="Times New Roman" w:hAnsi="Times New Roman" w:cs="Times New Roman"/>
          <w:color w:val="000000"/>
          <w:sz w:val="24"/>
          <w:szCs w:val="24"/>
        </w:rPr>
        <w:t xml:space="preserve"> на конец учебного года должен соответствовать ФГОС и основным требованиям к умениям и навыкам обучающихся 10 класса.</w:t>
      </w:r>
    </w:p>
    <w:p w:rsidR="000C0212" w:rsidRPr="000C0212" w:rsidRDefault="000C0212" w:rsidP="000C0212">
      <w:pPr>
        <w:spacing w:after="0" w:line="240" w:lineRule="auto"/>
        <w:jc w:val="both"/>
        <w:rPr>
          <w:rFonts w:ascii="Times New Roman" w:hAnsi="Times New Roman" w:cs="Times New Roman"/>
          <w:color w:val="000000"/>
          <w:sz w:val="24"/>
          <w:szCs w:val="24"/>
        </w:rPr>
      </w:pP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В результате изучения литературы на базовом  уровне ученик должен</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знать:</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образную природу словесного искусства;</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содержание изученных литературных произведений;</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основные факты жизни и творчества писателей-классиков XIX в., этапы их творческой эволюции;</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основные закономерности историко-литературного процесса; сведения об отдельных периодах его развития; черты литературных направлений;</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основные теоретико-литературные понятия;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уметь</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воспроизводить содержание литературного произведения;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 xml:space="preserve">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определять род и жанр  литературного произведения;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сопоставлять литературные произведения;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выявлять авторскую позицию, характеризовать особенности стиля писателя;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lastRenderedPageBreak/>
        <w:t>•</w:t>
      </w:r>
      <w:r w:rsidRPr="000C0212">
        <w:rPr>
          <w:rFonts w:ascii="Times New Roman" w:hAnsi="Times New Roman" w:cs="Times New Roman"/>
          <w:color w:val="000000"/>
          <w:sz w:val="24"/>
          <w:szCs w:val="24"/>
        </w:rPr>
        <w:tab/>
        <w:t>выразительно читать изученные произведения (или фрагменты), соблюдая нормы литературного произношения;</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аргументированно формулировать свое отношение к прочитанному произведению;</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писать рецензии на прочитанные произведения и сочинения различных жанров на литературные темы.</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C0212">
        <w:rPr>
          <w:rFonts w:ascii="Times New Roman" w:hAnsi="Times New Roman" w:cs="Times New Roman"/>
          <w:color w:val="000000"/>
          <w:sz w:val="24"/>
          <w:szCs w:val="24"/>
        </w:rPr>
        <w:t>для</w:t>
      </w:r>
      <w:proofErr w:type="gramEnd"/>
      <w:r w:rsidRPr="000C0212">
        <w:rPr>
          <w:rFonts w:ascii="Times New Roman" w:hAnsi="Times New Roman" w:cs="Times New Roman"/>
          <w:color w:val="000000"/>
          <w:sz w:val="24"/>
          <w:szCs w:val="24"/>
        </w:rPr>
        <w:t>:</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создания связного текста (устного и письменного) на необходимую тему с учетом норм    русского литературного языка;</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участия в диалоге или дискуссии;</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самостоятельного знакомства с явлениями художественной культуры и оценки их эстетической значимости;</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определения своего круга чтения и оценки литературных произведений;</w:t>
      </w:r>
    </w:p>
    <w:p w:rsidR="000C0212" w:rsidRPr="000C0212" w:rsidRDefault="000C0212" w:rsidP="000C0212">
      <w:pPr>
        <w:spacing w:after="0" w:line="240" w:lineRule="auto"/>
        <w:jc w:val="both"/>
        <w:rPr>
          <w:rFonts w:ascii="Times New Roman" w:hAnsi="Times New Roman" w:cs="Times New Roman"/>
          <w:color w:val="000000"/>
          <w:sz w:val="24"/>
          <w:szCs w:val="24"/>
        </w:rPr>
      </w:pPr>
      <w:r w:rsidRPr="000C0212">
        <w:rPr>
          <w:rFonts w:ascii="Times New Roman" w:hAnsi="Times New Roman" w:cs="Times New Roman"/>
          <w:color w:val="000000"/>
          <w:sz w:val="24"/>
          <w:szCs w:val="24"/>
        </w:rPr>
        <w:t>•</w:t>
      </w:r>
      <w:r w:rsidRPr="000C0212">
        <w:rPr>
          <w:rFonts w:ascii="Times New Roman" w:hAnsi="Times New Roman" w:cs="Times New Roman"/>
          <w:color w:val="000000"/>
          <w:sz w:val="24"/>
          <w:szCs w:val="24"/>
        </w:rPr>
        <w:tab/>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0C0212" w:rsidRPr="000C0212" w:rsidRDefault="000C0212" w:rsidP="000C0212">
      <w:pPr>
        <w:spacing w:after="0" w:line="240" w:lineRule="auto"/>
        <w:jc w:val="both"/>
        <w:rPr>
          <w:rFonts w:ascii="Times New Roman" w:hAnsi="Times New Roman" w:cs="Times New Roman"/>
          <w:color w:val="000000"/>
          <w:sz w:val="24"/>
          <w:szCs w:val="24"/>
        </w:rPr>
      </w:pPr>
    </w:p>
    <w:p w:rsidR="00E045C5" w:rsidRPr="00F67EF7" w:rsidRDefault="00E045C5" w:rsidP="00E045C5">
      <w:pPr>
        <w:spacing w:after="0" w:line="240" w:lineRule="auto"/>
        <w:jc w:val="both"/>
        <w:rPr>
          <w:rFonts w:ascii="Times New Roman" w:hAnsi="Times New Roman" w:cs="Times New Roman"/>
          <w:color w:val="000000"/>
          <w:sz w:val="24"/>
          <w:szCs w:val="24"/>
        </w:rPr>
      </w:pPr>
    </w:p>
    <w:p w:rsidR="00503A2C" w:rsidRPr="00F67EF7" w:rsidRDefault="006421C9" w:rsidP="007C377B">
      <w:pPr>
        <w:spacing w:after="0" w:line="240" w:lineRule="auto"/>
        <w:jc w:val="center"/>
        <w:rPr>
          <w:rFonts w:ascii="Times New Roman" w:eastAsia="Times New Roman" w:hAnsi="Times New Roman" w:cs="Times New Roman"/>
          <w:b/>
          <w:sz w:val="24"/>
          <w:szCs w:val="24"/>
          <w:lang w:eastAsia="ru-RU"/>
        </w:rPr>
      </w:pPr>
      <w:r w:rsidRPr="00F67EF7">
        <w:rPr>
          <w:rFonts w:ascii="Times New Roman" w:eastAsia="Times New Roman" w:hAnsi="Times New Roman" w:cs="Times New Roman"/>
          <w:b/>
          <w:sz w:val="24"/>
          <w:szCs w:val="24"/>
          <w:lang w:eastAsia="ru-RU"/>
        </w:rPr>
        <w:t>ПЛАНИРУЕМЫЕ РЕЗУЛЬТАТЫ ОБУЧЕНИЯ</w:t>
      </w:r>
    </w:p>
    <w:p w:rsidR="00BA1421" w:rsidRPr="00F67EF7" w:rsidRDefault="00BA1421" w:rsidP="007C377B">
      <w:pPr>
        <w:spacing w:after="0" w:line="240" w:lineRule="auto"/>
        <w:jc w:val="center"/>
        <w:rPr>
          <w:rFonts w:ascii="Times New Roman" w:eastAsia="Times New Roman" w:hAnsi="Times New Roman" w:cs="Times New Roman"/>
          <w:b/>
          <w:sz w:val="24"/>
          <w:szCs w:val="24"/>
          <w:lang w:eastAsia="ru-RU"/>
        </w:rPr>
      </w:pP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Выпускник на базовом уровне научится: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в устной и письменной форме обобщать и анализировать свой читательский опыт, а именно:</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обосновывать выбор художественного произведения для анализа, приводя в качестве </w:t>
      </w:r>
      <w:proofErr w:type="gramStart"/>
      <w:r w:rsidRPr="00AC544F">
        <w:rPr>
          <w:rFonts w:ascii="Times New Roman" w:eastAsia="Calibri" w:hAnsi="Times New Roman" w:cs="Times New Roman"/>
          <w:bCs/>
          <w:sz w:val="24"/>
          <w:szCs w:val="24"/>
        </w:rPr>
        <w:t>аргумента</w:t>
      </w:r>
      <w:proofErr w:type="gramEnd"/>
      <w:r w:rsidRPr="00AC544F">
        <w:rPr>
          <w:rFonts w:ascii="Times New Roman" w:eastAsia="Calibri" w:hAnsi="Times New Roman" w:cs="Times New Roman"/>
          <w:bCs/>
          <w:sz w:val="24"/>
          <w:szCs w:val="24"/>
        </w:rPr>
        <w:t xml:space="preserve"> как тему (темы) произведения, так и его проблематику (содержащиеся в нем смыслы и подтексты);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осуществлять следующую продуктивную деятельность:</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C544F" w:rsidRP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Выпускник на базовом уровне получит возможность научиться: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w:t>
      </w:r>
      <w:r w:rsidRPr="00AC544F">
        <w:rPr>
          <w:rFonts w:ascii="Times New Roman" w:eastAsia="Calibri" w:hAnsi="Times New Roman" w:cs="Times New Roman"/>
          <w:bCs/>
          <w:sz w:val="24"/>
          <w:szCs w:val="24"/>
        </w:rPr>
        <w:tab/>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AC544F">
        <w:rPr>
          <w:rFonts w:ascii="Times New Roman" w:eastAsia="Calibri" w:hAnsi="Times New Roman" w:cs="Times New Roman"/>
          <w:bCs/>
          <w:sz w:val="24"/>
          <w:szCs w:val="24"/>
        </w:rPr>
        <w:cr/>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Выпускник на базовом уровне получит возможность узнать:</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 месте и значении русской литературы в мировой литературе;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о произведениях новейшей отечественной и мировой литературы;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о важнейших литературных ресурсах, в том числе в сети Интернет;</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об историко-культурном подходе в литературоведении;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об историко-литературном процессе XIX и XX веков;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 xml:space="preserve">о наиболее ярких или характерных чертах литературных направлений или течений;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A1421"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о соотношении и взаимосвязях литературы с историческим периодом, эпохой.</w:t>
      </w:r>
    </w:p>
    <w:p w:rsid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
          <w:bCs/>
          <w:sz w:val="24"/>
          <w:szCs w:val="24"/>
        </w:rPr>
      </w:pPr>
      <w:r w:rsidRPr="00AC544F">
        <w:rPr>
          <w:rFonts w:ascii="Times New Roman" w:eastAsia="Calibri" w:hAnsi="Times New Roman" w:cs="Times New Roman"/>
          <w:b/>
          <w:bCs/>
          <w:sz w:val="24"/>
          <w:szCs w:val="24"/>
        </w:rPr>
        <w:t>Нормы оценки знаний, умений и навыков учащихся по литературе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1.</w:t>
      </w:r>
      <w:r w:rsidRPr="00AC544F">
        <w:rPr>
          <w:rFonts w:ascii="Times New Roman" w:eastAsia="Calibri" w:hAnsi="Times New Roman" w:cs="Times New Roman"/>
          <w:bCs/>
          <w:sz w:val="24"/>
          <w:szCs w:val="24"/>
        </w:rPr>
        <w:tab/>
        <w:t>Оценка устных ответов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 оценке устных ответов учитель руководствуется следующими основными критериями в пределах программы данного класса: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знание текста и понимание идейно-художественного содержания изученного произведения;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умение объяснить взаимосвязь событий, характер и поступки героев;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понимание роли художественных сре</w:t>
      </w:r>
      <w:proofErr w:type="gramStart"/>
      <w:r w:rsidRPr="00AC544F">
        <w:rPr>
          <w:rFonts w:ascii="Times New Roman" w:eastAsia="Calibri" w:hAnsi="Times New Roman" w:cs="Times New Roman"/>
          <w:bCs/>
          <w:sz w:val="24"/>
          <w:szCs w:val="24"/>
        </w:rPr>
        <w:t>дств в р</w:t>
      </w:r>
      <w:proofErr w:type="gramEnd"/>
      <w:r w:rsidRPr="00AC544F">
        <w:rPr>
          <w:rFonts w:ascii="Times New Roman" w:eastAsia="Calibri" w:hAnsi="Times New Roman" w:cs="Times New Roman"/>
          <w:bCs/>
          <w:sz w:val="24"/>
          <w:szCs w:val="24"/>
        </w:rPr>
        <w:t>аскрытии идейно-эстетического содержания изученного произведения;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w:t>
      </w:r>
      <w:r w:rsidRPr="00AC544F">
        <w:rPr>
          <w:rFonts w:ascii="Times New Roman" w:eastAsia="Calibri" w:hAnsi="Times New Roman" w:cs="Times New Roman"/>
          <w:bCs/>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умение анализировать художественное произведение в соответствии с ведущими идеями эпохи;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 оценке устных ответов по литературе могут быть следующие критерии: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AC544F">
        <w:rPr>
          <w:rFonts w:ascii="Times New Roman" w:eastAsia="Calibri" w:hAnsi="Times New Roman" w:cs="Times New Roman"/>
          <w:bCs/>
          <w:sz w:val="24"/>
          <w:szCs w:val="24"/>
        </w:rPr>
        <w:t>дств в р</w:t>
      </w:r>
      <w:proofErr w:type="gramEnd"/>
      <w:r w:rsidRPr="00AC544F">
        <w:rPr>
          <w:rFonts w:ascii="Times New Roman" w:eastAsia="Calibri" w:hAnsi="Times New Roman" w:cs="Times New Roman"/>
          <w:bCs/>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w:t>
      </w:r>
      <w:proofErr w:type="gramStart"/>
      <w:r w:rsidRPr="00AC544F">
        <w:rPr>
          <w:rFonts w:ascii="Times New Roman" w:eastAsia="Calibri" w:hAnsi="Times New Roman" w:cs="Times New Roman"/>
          <w:bCs/>
          <w:sz w:val="24"/>
          <w:szCs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AC544F">
        <w:rPr>
          <w:rFonts w:ascii="Times New Roman" w:eastAsia="Calibri" w:hAnsi="Times New Roman" w:cs="Times New Roman"/>
          <w:bCs/>
          <w:sz w:val="24"/>
          <w:szCs w:val="24"/>
        </w:rPr>
        <w:t>дств в р</w:t>
      </w:r>
      <w:proofErr w:type="gramEnd"/>
      <w:r w:rsidRPr="00AC544F">
        <w:rPr>
          <w:rFonts w:ascii="Times New Roman" w:eastAsia="Calibri" w:hAnsi="Times New Roman" w:cs="Times New Roman"/>
          <w:bCs/>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AC544F">
        <w:rPr>
          <w:rFonts w:ascii="Times New Roman" w:eastAsia="Calibri" w:hAnsi="Times New Roman" w:cs="Times New Roman"/>
          <w:bCs/>
          <w:sz w:val="24"/>
          <w:szCs w:val="24"/>
        </w:rPr>
        <w:t>дств в р</w:t>
      </w:r>
      <w:proofErr w:type="gramEnd"/>
      <w:r w:rsidRPr="00AC544F">
        <w:rPr>
          <w:rFonts w:ascii="Times New Roman" w:eastAsia="Calibri" w:hAnsi="Times New Roman" w:cs="Times New Roman"/>
          <w:bCs/>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Примечание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C544F" w:rsidRP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2.</w:t>
      </w:r>
      <w:r w:rsidRPr="00AC544F">
        <w:rPr>
          <w:rFonts w:ascii="Times New Roman" w:eastAsia="Calibri" w:hAnsi="Times New Roman" w:cs="Times New Roman"/>
          <w:bCs/>
          <w:sz w:val="24"/>
          <w:szCs w:val="24"/>
        </w:rPr>
        <w:tab/>
        <w:t>Оценка сочинений</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Сочинение – основная форма проверки умения правильно и последовательно излагать мысли, уровня речевой подготовки учащихся.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С помощью сочинений проверяются: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а) умение раскрыть тему;</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б) умение использовать языковые средства в соответствии со стилем, темой и задачей высказывания;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в) соблюдение языковых норм и правил правописания.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Содержание сочинения оценивается по следующим критериям:</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соответствие работы ученика теме и основной мысли;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полнота раскрытия темы;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правильность фактического материала;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последовательность изложения.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 оценке речевого оформления сочинений учитывается: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разнообразие словаря и грамматического строя речи;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стилевое единство и выразительность речи;</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w:t>
      </w:r>
      <w:r w:rsidRPr="00AC544F">
        <w:rPr>
          <w:rFonts w:ascii="Times New Roman" w:eastAsia="Calibri" w:hAnsi="Times New Roman" w:cs="Times New Roman"/>
          <w:bCs/>
          <w:sz w:val="24"/>
          <w:szCs w:val="24"/>
        </w:rPr>
        <w:tab/>
        <w:t>число речевых недочетов.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Грамотность оценивается по числу допущенных учеником ошибок – орфографических, пунктуационных и грамматических.</w:t>
      </w:r>
    </w:p>
    <w:p w:rsid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Cs/>
          <w:sz w:val="24"/>
          <w:szCs w:val="24"/>
        </w:rPr>
      </w:pPr>
    </w:p>
    <w:tbl>
      <w:tblPr>
        <w:tblStyle w:val="71"/>
        <w:tblW w:w="0" w:type="auto"/>
        <w:tblLook w:val="01E0" w:firstRow="1" w:lastRow="1" w:firstColumn="1" w:lastColumn="1" w:noHBand="0" w:noVBand="0"/>
      </w:tblPr>
      <w:tblGrid>
        <w:gridCol w:w="1242"/>
        <w:gridCol w:w="8789"/>
        <w:gridCol w:w="4111"/>
      </w:tblGrid>
      <w:tr w:rsidR="00AC544F" w:rsidRPr="00AC544F" w:rsidTr="00C55C9D">
        <w:tc>
          <w:tcPr>
            <w:tcW w:w="1242" w:type="dxa"/>
            <w:vMerge w:val="restart"/>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lastRenderedPageBreak/>
              <w:t>Отметка</w:t>
            </w:r>
          </w:p>
        </w:tc>
        <w:tc>
          <w:tcPr>
            <w:tcW w:w="12900" w:type="dxa"/>
            <w:gridSpan w:val="2"/>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t>Основные критерии отметки</w:t>
            </w:r>
          </w:p>
        </w:tc>
      </w:tr>
      <w:tr w:rsidR="00AC544F" w:rsidRPr="00AC544F" w:rsidTr="00C55C9D">
        <w:tc>
          <w:tcPr>
            <w:tcW w:w="1242" w:type="dxa"/>
            <w:vMerge/>
            <w:tcBorders>
              <w:top w:val="single" w:sz="4" w:space="0" w:color="auto"/>
              <w:left w:val="single" w:sz="4" w:space="0" w:color="auto"/>
              <w:bottom w:val="single" w:sz="4" w:space="0" w:color="auto"/>
              <w:right w:val="single" w:sz="4" w:space="0" w:color="auto"/>
            </w:tcBorders>
            <w:vAlign w:val="center"/>
            <w:hideMark/>
          </w:tcPr>
          <w:p w:rsidR="00AC544F" w:rsidRPr="00AC544F" w:rsidRDefault="00AC544F" w:rsidP="00AC544F">
            <w:pPr>
              <w:rPr>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AC544F" w:rsidRPr="00AC544F" w:rsidRDefault="00AC544F" w:rsidP="00AC544F">
            <w:pPr>
              <w:spacing w:after="200" w:line="276" w:lineRule="auto"/>
              <w:contextualSpacing/>
              <w:jc w:val="center"/>
              <w:rPr>
                <w:sz w:val="24"/>
                <w:szCs w:val="24"/>
              </w:rPr>
            </w:pPr>
            <w:r w:rsidRPr="00AC544F">
              <w:rPr>
                <w:sz w:val="24"/>
                <w:szCs w:val="24"/>
              </w:rPr>
              <w:t>Содержание и речь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544F" w:rsidRPr="00AC544F" w:rsidRDefault="00AC544F" w:rsidP="00AC544F">
            <w:pPr>
              <w:spacing w:after="200" w:line="276" w:lineRule="auto"/>
              <w:contextualSpacing/>
              <w:jc w:val="center"/>
              <w:rPr>
                <w:sz w:val="24"/>
                <w:szCs w:val="24"/>
              </w:rPr>
            </w:pPr>
            <w:r w:rsidRPr="00AC544F">
              <w:rPr>
                <w:sz w:val="24"/>
                <w:szCs w:val="24"/>
              </w:rPr>
              <w:t xml:space="preserve">Грамотность </w:t>
            </w:r>
          </w:p>
        </w:tc>
      </w:tr>
      <w:tr w:rsidR="00AC544F" w:rsidRPr="00AC544F" w:rsidTr="00C55C9D">
        <w:tc>
          <w:tcPr>
            <w:tcW w:w="1242"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t>«5»</w:t>
            </w:r>
          </w:p>
        </w:tc>
        <w:tc>
          <w:tcPr>
            <w:tcW w:w="8789"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contextualSpacing/>
              <w:rPr>
                <w:sz w:val="24"/>
                <w:szCs w:val="24"/>
              </w:rPr>
            </w:pPr>
            <w:r w:rsidRPr="00AC544F">
              <w:rPr>
                <w:sz w:val="24"/>
                <w:szCs w:val="24"/>
              </w:rPr>
              <w:t>1. Содержание работы полностью соответствует теме.</w:t>
            </w:r>
          </w:p>
          <w:p w:rsidR="00AC544F" w:rsidRPr="00AC544F" w:rsidRDefault="00AC544F" w:rsidP="00AC544F">
            <w:pPr>
              <w:spacing w:after="200"/>
              <w:ind w:left="-1"/>
              <w:contextualSpacing/>
              <w:rPr>
                <w:sz w:val="24"/>
                <w:szCs w:val="24"/>
              </w:rPr>
            </w:pPr>
            <w:r w:rsidRPr="00AC544F">
              <w:rPr>
                <w:sz w:val="24"/>
                <w:szCs w:val="24"/>
              </w:rPr>
              <w:t>2. Фактические ошибки отсутствуют.</w:t>
            </w:r>
          </w:p>
          <w:p w:rsidR="00AC544F" w:rsidRPr="00AC544F" w:rsidRDefault="00AC544F" w:rsidP="00AC544F">
            <w:pPr>
              <w:spacing w:after="200" w:line="276" w:lineRule="auto"/>
              <w:ind w:left="-1"/>
              <w:contextualSpacing/>
              <w:rPr>
                <w:sz w:val="24"/>
                <w:szCs w:val="24"/>
              </w:rPr>
            </w:pPr>
            <w:r w:rsidRPr="00AC544F">
              <w:rPr>
                <w:sz w:val="24"/>
                <w:szCs w:val="24"/>
              </w:rPr>
              <w:t>3. Содержание излагается последовательно.</w:t>
            </w:r>
          </w:p>
          <w:p w:rsidR="00AC544F" w:rsidRPr="00AC544F" w:rsidRDefault="00AC544F" w:rsidP="00AC544F">
            <w:pPr>
              <w:spacing w:after="200" w:line="276" w:lineRule="auto"/>
              <w:ind w:left="-1"/>
              <w:contextualSpacing/>
              <w:rPr>
                <w:sz w:val="24"/>
                <w:szCs w:val="24"/>
              </w:rPr>
            </w:pPr>
            <w:r w:rsidRPr="00AC544F">
              <w:rPr>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AC544F" w:rsidRPr="00AC544F" w:rsidRDefault="00AC544F" w:rsidP="00AC544F">
            <w:pPr>
              <w:spacing w:after="200" w:line="276" w:lineRule="auto"/>
              <w:ind w:left="-1"/>
              <w:contextualSpacing/>
              <w:rPr>
                <w:sz w:val="24"/>
                <w:szCs w:val="24"/>
              </w:rPr>
            </w:pPr>
            <w:r w:rsidRPr="00AC544F">
              <w:rPr>
                <w:sz w:val="24"/>
                <w:szCs w:val="24"/>
              </w:rPr>
              <w:t>5. Достигнуто стилевое единство и выразительность текста.</w:t>
            </w:r>
          </w:p>
          <w:p w:rsidR="00AC544F" w:rsidRPr="00AC544F" w:rsidRDefault="00AC544F" w:rsidP="00AC544F">
            <w:pPr>
              <w:spacing w:after="200" w:line="276" w:lineRule="auto"/>
              <w:ind w:left="-1"/>
              <w:contextualSpacing/>
              <w:rPr>
                <w:sz w:val="24"/>
                <w:szCs w:val="24"/>
              </w:rPr>
            </w:pPr>
            <w:r w:rsidRPr="00AC544F">
              <w:rPr>
                <w:sz w:val="24"/>
                <w:szCs w:val="24"/>
              </w:rPr>
              <w:t>В целом в работе допускается 1 недочет в содержании и 1-2 речевых недочетов.</w:t>
            </w:r>
          </w:p>
        </w:tc>
        <w:tc>
          <w:tcPr>
            <w:tcW w:w="4111"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t>Допускается: 1 орфографическая, или 1 пунктуационная, или 1 грамматическая ошибка.</w:t>
            </w:r>
          </w:p>
        </w:tc>
      </w:tr>
      <w:tr w:rsidR="00AC544F" w:rsidRPr="00AC544F" w:rsidTr="00C55C9D">
        <w:tc>
          <w:tcPr>
            <w:tcW w:w="1242"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t>«4»</w:t>
            </w:r>
          </w:p>
        </w:tc>
        <w:tc>
          <w:tcPr>
            <w:tcW w:w="8789"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t>1.Содержание работы в основном соответствует теме (имеются незначительные отклонения от темы).</w:t>
            </w:r>
          </w:p>
          <w:p w:rsidR="00AC544F" w:rsidRPr="00AC544F" w:rsidRDefault="00AC544F" w:rsidP="00AC544F">
            <w:pPr>
              <w:spacing w:after="200" w:line="276" w:lineRule="auto"/>
              <w:ind w:left="-1"/>
              <w:contextualSpacing/>
              <w:rPr>
                <w:sz w:val="24"/>
                <w:szCs w:val="24"/>
              </w:rPr>
            </w:pPr>
            <w:r w:rsidRPr="00AC544F">
              <w:rPr>
                <w:sz w:val="24"/>
                <w:szCs w:val="24"/>
              </w:rPr>
              <w:t>2. Содержание в основном достоверно, но имеются единичные фактические неточности.</w:t>
            </w:r>
          </w:p>
          <w:p w:rsidR="00AC544F" w:rsidRPr="00AC544F" w:rsidRDefault="00AC544F" w:rsidP="00AC544F">
            <w:pPr>
              <w:spacing w:after="200" w:line="276" w:lineRule="auto"/>
              <w:contextualSpacing/>
              <w:rPr>
                <w:sz w:val="24"/>
                <w:szCs w:val="24"/>
              </w:rPr>
            </w:pPr>
            <w:r w:rsidRPr="00AC544F">
              <w:rPr>
                <w:sz w:val="24"/>
                <w:szCs w:val="24"/>
              </w:rPr>
              <w:t>3. Имеются незначительные нарушения последовательности в изложении мыслей.</w:t>
            </w:r>
          </w:p>
          <w:p w:rsidR="00AC544F" w:rsidRPr="00AC544F" w:rsidRDefault="00AC544F" w:rsidP="00AC544F">
            <w:pPr>
              <w:spacing w:after="200" w:line="276" w:lineRule="auto"/>
              <w:contextualSpacing/>
              <w:rPr>
                <w:sz w:val="24"/>
                <w:szCs w:val="24"/>
              </w:rPr>
            </w:pPr>
            <w:r w:rsidRPr="00AC544F">
              <w:rPr>
                <w:sz w:val="24"/>
                <w:szCs w:val="24"/>
              </w:rPr>
              <w:t>4. Лексический и грамматический строй речи достаточно разнообразен.</w:t>
            </w:r>
          </w:p>
          <w:p w:rsidR="00AC544F" w:rsidRPr="00AC544F" w:rsidRDefault="00AC544F" w:rsidP="00AC544F">
            <w:pPr>
              <w:spacing w:after="200" w:line="276" w:lineRule="auto"/>
              <w:contextualSpacing/>
              <w:rPr>
                <w:sz w:val="24"/>
                <w:szCs w:val="24"/>
              </w:rPr>
            </w:pPr>
            <w:r w:rsidRPr="00AC544F">
              <w:rPr>
                <w:sz w:val="24"/>
                <w:szCs w:val="24"/>
              </w:rPr>
              <w:t>5. Стиль работы отличает единством и достаточной выразительностью.</w:t>
            </w:r>
          </w:p>
          <w:p w:rsidR="00AC544F" w:rsidRPr="00AC544F" w:rsidRDefault="00AC544F" w:rsidP="00AC544F">
            <w:pPr>
              <w:spacing w:after="200" w:line="276" w:lineRule="auto"/>
              <w:ind w:left="-1"/>
              <w:contextualSpacing/>
              <w:rPr>
                <w:sz w:val="24"/>
                <w:szCs w:val="24"/>
              </w:rPr>
            </w:pPr>
            <w:r w:rsidRPr="00AC544F">
              <w:rPr>
                <w:sz w:val="24"/>
                <w:szCs w:val="24"/>
              </w:rPr>
              <w:t>В целом в работе допускается не более 2 недочетов в содержании и не более 3-4 речевых недочетов.</w:t>
            </w:r>
          </w:p>
        </w:tc>
        <w:tc>
          <w:tcPr>
            <w:tcW w:w="4111"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t xml:space="preserve">Допускаются: 2 орфографические и 2 пунктуационные ошибки, или 1 </w:t>
            </w:r>
            <w:proofErr w:type="gramStart"/>
            <w:r w:rsidRPr="00AC544F">
              <w:rPr>
                <w:sz w:val="24"/>
                <w:szCs w:val="24"/>
              </w:rPr>
              <w:t>орфографическая</w:t>
            </w:r>
            <w:proofErr w:type="gramEnd"/>
            <w:r w:rsidRPr="00AC544F">
              <w:rPr>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AC544F" w:rsidRPr="00AC544F" w:rsidTr="00C55C9D">
        <w:tc>
          <w:tcPr>
            <w:tcW w:w="1242"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t>«3»</w:t>
            </w:r>
          </w:p>
        </w:tc>
        <w:tc>
          <w:tcPr>
            <w:tcW w:w="8789"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ind w:left="-1"/>
              <w:contextualSpacing/>
              <w:rPr>
                <w:sz w:val="24"/>
                <w:szCs w:val="24"/>
              </w:rPr>
            </w:pPr>
            <w:r w:rsidRPr="00AC544F">
              <w:rPr>
                <w:sz w:val="24"/>
                <w:szCs w:val="24"/>
              </w:rPr>
              <w:t>1. В работе допущены существенные отклонения от темы.</w:t>
            </w:r>
          </w:p>
          <w:p w:rsidR="00AC544F" w:rsidRPr="00AC544F" w:rsidRDefault="00AC544F" w:rsidP="00AC544F">
            <w:pPr>
              <w:spacing w:after="200" w:line="276" w:lineRule="auto"/>
              <w:ind w:left="-1"/>
              <w:contextualSpacing/>
              <w:rPr>
                <w:sz w:val="24"/>
                <w:szCs w:val="24"/>
              </w:rPr>
            </w:pPr>
            <w:r w:rsidRPr="00AC544F">
              <w:rPr>
                <w:sz w:val="24"/>
                <w:szCs w:val="24"/>
              </w:rPr>
              <w:t>2. Работа достоверна в главном, но в ней имеются отдельные фактические неточности.</w:t>
            </w:r>
          </w:p>
          <w:p w:rsidR="00AC544F" w:rsidRPr="00AC544F" w:rsidRDefault="00AC544F" w:rsidP="00AC544F">
            <w:pPr>
              <w:spacing w:after="200" w:line="276" w:lineRule="auto"/>
              <w:ind w:left="-1"/>
              <w:contextualSpacing/>
              <w:rPr>
                <w:sz w:val="24"/>
                <w:szCs w:val="24"/>
              </w:rPr>
            </w:pPr>
            <w:r w:rsidRPr="00AC544F">
              <w:rPr>
                <w:sz w:val="24"/>
                <w:szCs w:val="24"/>
              </w:rPr>
              <w:t>3. Допущены отдельные нарушения последовательности изложения.</w:t>
            </w:r>
          </w:p>
          <w:p w:rsidR="00AC544F" w:rsidRPr="00AC544F" w:rsidRDefault="00AC544F" w:rsidP="00AC544F">
            <w:pPr>
              <w:spacing w:after="200" w:line="276" w:lineRule="auto"/>
              <w:ind w:left="-1"/>
              <w:contextualSpacing/>
              <w:rPr>
                <w:sz w:val="24"/>
                <w:szCs w:val="24"/>
              </w:rPr>
            </w:pPr>
            <w:r w:rsidRPr="00AC544F">
              <w:rPr>
                <w:sz w:val="24"/>
                <w:szCs w:val="24"/>
              </w:rPr>
              <w:t>4. Беден словарь и однообразны употребляемые синтаксические конструкции, встречается неправильное словоупотребление.</w:t>
            </w:r>
          </w:p>
          <w:p w:rsidR="00AC544F" w:rsidRPr="00AC544F" w:rsidRDefault="00AC544F" w:rsidP="00AC544F">
            <w:pPr>
              <w:spacing w:after="200" w:line="276" w:lineRule="auto"/>
              <w:contextualSpacing/>
              <w:rPr>
                <w:sz w:val="24"/>
                <w:szCs w:val="24"/>
              </w:rPr>
            </w:pPr>
            <w:r w:rsidRPr="00AC544F">
              <w:rPr>
                <w:sz w:val="24"/>
                <w:szCs w:val="24"/>
              </w:rPr>
              <w:t>5. Стиль работы не отличается единством, речь недостаточно выразительна.</w:t>
            </w:r>
          </w:p>
          <w:p w:rsidR="00AC544F" w:rsidRPr="00AC544F" w:rsidRDefault="00AC544F" w:rsidP="00AC544F">
            <w:pPr>
              <w:spacing w:after="200" w:line="276" w:lineRule="auto"/>
              <w:ind w:left="-1"/>
              <w:contextualSpacing/>
              <w:rPr>
                <w:sz w:val="24"/>
                <w:szCs w:val="24"/>
              </w:rPr>
            </w:pPr>
            <w:r w:rsidRPr="00AC544F">
              <w:rPr>
                <w:sz w:val="24"/>
                <w:szCs w:val="24"/>
              </w:rPr>
              <w:t>В целом в работе допускается не более 4 недочетов в содержании и 5 речевых недочетов.</w:t>
            </w:r>
          </w:p>
        </w:tc>
        <w:tc>
          <w:tcPr>
            <w:tcW w:w="4111"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AC544F" w:rsidRPr="00AC544F" w:rsidTr="00C55C9D">
        <w:tc>
          <w:tcPr>
            <w:tcW w:w="1242"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jc w:val="center"/>
              <w:rPr>
                <w:sz w:val="24"/>
                <w:szCs w:val="24"/>
              </w:rPr>
            </w:pPr>
            <w:r w:rsidRPr="00AC544F">
              <w:rPr>
                <w:sz w:val="24"/>
                <w:szCs w:val="24"/>
              </w:rPr>
              <w:t>«2»</w:t>
            </w:r>
          </w:p>
        </w:tc>
        <w:tc>
          <w:tcPr>
            <w:tcW w:w="8789"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t>1. Работа не соответствует теме.</w:t>
            </w:r>
          </w:p>
          <w:p w:rsidR="00AC544F" w:rsidRPr="00AC544F" w:rsidRDefault="00AC544F" w:rsidP="00AC544F">
            <w:pPr>
              <w:spacing w:after="200" w:line="276" w:lineRule="auto"/>
              <w:ind w:left="-1"/>
              <w:contextualSpacing/>
              <w:rPr>
                <w:sz w:val="24"/>
                <w:szCs w:val="24"/>
              </w:rPr>
            </w:pPr>
            <w:r w:rsidRPr="00AC544F">
              <w:rPr>
                <w:sz w:val="24"/>
                <w:szCs w:val="24"/>
              </w:rPr>
              <w:t>2. Допущено много фактических неточностей.</w:t>
            </w:r>
          </w:p>
          <w:p w:rsidR="00AC544F" w:rsidRPr="00AC544F" w:rsidRDefault="00AC544F" w:rsidP="00AC544F">
            <w:pPr>
              <w:spacing w:after="200" w:line="276" w:lineRule="auto"/>
              <w:ind w:left="-1"/>
              <w:contextualSpacing/>
              <w:rPr>
                <w:sz w:val="24"/>
                <w:szCs w:val="24"/>
              </w:rPr>
            </w:pPr>
            <w:r w:rsidRPr="00AC544F">
              <w:rPr>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C544F" w:rsidRPr="00AC544F" w:rsidRDefault="00AC544F" w:rsidP="00AC544F">
            <w:pPr>
              <w:spacing w:after="200" w:line="276" w:lineRule="auto"/>
              <w:ind w:left="-1"/>
              <w:contextualSpacing/>
              <w:rPr>
                <w:sz w:val="24"/>
                <w:szCs w:val="24"/>
              </w:rPr>
            </w:pPr>
            <w:r w:rsidRPr="00AC544F">
              <w:rPr>
                <w:sz w:val="24"/>
                <w:szCs w:val="24"/>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C544F" w:rsidRPr="00AC544F" w:rsidRDefault="00AC544F" w:rsidP="00AC544F">
            <w:pPr>
              <w:spacing w:after="200" w:line="276" w:lineRule="auto"/>
              <w:ind w:left="-1"/>
              <w:contextualSpacing/>
              <w:rPr>
                <w:sz w:val="24"/>
                <w:szCs w:val="24"/>
              </w:rPr>
            </w:pPr>
            <w:r w:rsidRPr="00AC544F">
              <w:rPr>
                <w:sz w:val="24"/>
                <w:szCs w:val="24"/>
              </w:rPr>
              <w:t>5. Нарушено стилевое единство текста.</w:t>
            </w:r>
          </w:p>
          <w:p w:rsidR="00AC544F" w:rsidRPr="00AC544F" w:rsidRDefault="00AC544F" w:rsidP="00AC544F">
            <w:pPr>
              <w:spacing w:after="200" w:line="276" w:lineRule="auto"/>
              <w:ind w:left="-1"/>
              <w:contextualSpacing/>
              <w:rPr>
                <w:sz w:val="24"/>
                <w:szCs w:val="24"/>
              </w:rPr>
            </w:pPr>
            <w:r w:rsidRPr="00AC544F">
              <w:rPr>
                <w:sz w:val="24"/>
                <w:szCs w:val="24"/>
              </w:rPr>
              <w:t>В целом в работе допущено 6 недочетов в содержании и до 7 речевых недочетов.</w:t>
            </w:r>
          </w:p>
        </w:tc>
        <w:tc>
          <w:tcPr>
            <w:tcW w:w="4111" w:type="dxa"/>
            <w:tcBorders>
              <w:top w:val="single" w:sz="4" w:space="0" w:color="auto"/>
              <w:left w:val="single" w:sz="4" w:space="0" w:color="auto"/>
              <w:bottom w:val="single" w:sz="4" w:space="0" w:color="auto"/>
              <w:right w:val="single" w:sz="4" w:space="0" w:color="auto"/>
            </w:tcBorders>
            <w:hideMark/>
          </w:tcPr>
          <w:p w:rsidR="00AC544F" w:rsidRPr="00AC544F" w:rsidRDefault="00AC544F" w:rsidP="00AC544F">
            <w:pPr>
              <w:spacing w:after="200" w:line="276" w:lineRule="auto"/>
              <w:contextualSpacing/>
              <w:rPr>
                <w:sz w:val="24"/>
                <w:szCs w:val="24"/>
              </w:rPr>
            </w:pPr>
            <w:r w:rsidRPr="00AC544F">
              <w:rPr>
                <w:sz w:val="24"/>
                <w:szCs w:val="24"/>
              </w:rPr>
              <w:lastRenderedPageBreak/>
              <w:t xml:space="preserve">Допускаются: 7 орфографических и 7 пунктуационных ошибок, или 6 орфографических и 8 пунктуационных ошибок, 5 </w:t>
            </w:r>
            <w:r w:rsidRPr="00AC544F">
              <w:rPr>
                <w:sz w:val="24"/>
                <w:szCs w:val="24"/>
              </w:rPr>
              <w:lastRenderedPageBreak/>
              <w:t>орфографических и 9 пунктуационных ошибок, 8 орфографических и 6 пунктуационных ошибок, а также 7 грамматических ошибок.</w:t>
            </w:r>
          </w:p>
        </w:tc>
      </w:tr>
    </w:tbl>
    <w:p w:rsidR="00AC544F" w:rsidRP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3. Оценка тестовых работ</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 проведении тестовых работ по литературе критерии оценок следующие: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«5» - 90 – 100 %;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«4» - 78 – 89 %;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«3» - 60 – 77 %;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«2»- менее 59 %. </w:t>
      </w:r>
    </w:p>
    <w:p w:rsidR="00AC544F" w:rsidRPr="00AC544F" w:rsidRDefault="00AC544F" w:rsidP="00AC544F">
      <w:pPr>
        <w:rPr>
          <w:rFonts w:ascii="Times New Roman" w:eastAsia="Calibri" w:hAnsi="Times New Roman" w:cs="Times New Roman"/>
          <w:bCs/>
          <w:sz w:val="24"/>
          <w:szCs w:val="24"/>
        </w:rPr>
      </w:pP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4. Оценка самостоятельных письменных и контрольных работ</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Оценка “5” ставится, если ученик:</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1. выполнил работу без ошибок и недочетов;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2.  допустил не более одного недочета.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Оценка “4” ставится, если ученик выполнил работу полностью, но допустил в ней:</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1.</w:t>
      </w:r>
      <w:r w:rsidRPr="00AC544F">
        <w:rPr>
          <w:rFonts w:ascii="Times New Roman" w:eastAsia="Calibri" w:hAnsi="Times New Roman" w:cs="Times New Roman"/>
          <w:bCs/>
          <w:sz w:val="24"/>
          <w:szCs w:val="24"/>
        </w:rPr>
        <w:tab/>
        <w:t xml:space="preserve">не более одной негрубой ошибки и одного недочета;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2.  или не более двух недочетов.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Оценка “3” ставится, если ученик правильно выполнил не менее половины работы или допустил:</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1.</w:t>
      </w:r>
      <w:r w:rsidRPr="00AC544F">
        <w:rPr>
          <w:rFonts w:ascii="Times New Roman" w:eastAsia="Calibri" w:hAnsi="Times New Roman" w:cs="Times New Roman"/>
          <w:bCs/>
          <w:sz w:val="24"/>
          <w:szCs w:val="24"/>
        </w:rPr>
        <w:tab/>
        <w:t xml:space="preserve">не более двух грубых ошибок;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2.</w:t>
      </w:r>
      <w:r w:rsidRPr="00AC544F">
        <w:rPr>
          <w:rFonts w:ascii="Times New Roman" w:eastAsia="Calibri" w:hAnsi="Times New Roman" w:cs="Times New Roman"/>
          <w:bCs/>
          <w:sz w:val="24"/>
          <w:szCs w:val="24"/>
        </w:rPr>
        <w:tab/>
        <w:t xml:space="preserve">или не более одной грубой и одной негрубой ошибки и одного недочета;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3.</w:t>
      </w:r>
      <w:r w:rsidRPr="00AC544F">
        <w:rPr>
          <w:rFonts w:ascii="Times New Roman" w:eastAsia="Calibri" w:hAnsi="Times New Roman" w:cs="Times New Roman"/>
          <w:bCs/>
          <w:sz w:val="24"/>
          <w:szCs w:val="24"/>
        </w:rPr>
        <w:tab/>
        <w:t xml:space="preserve">или не более двух-трех негрубых ошибок;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4.</w:t>
      </w:r>
      <w:r w:rsidRPr="00AC544F">
        <w:rPr>
          <w:rFonts w:ascii="Times New Roman" w:eastAsia="Calibri" w:hAnsi="Times New Roman" w:cs="Times New Roman"/>
          <w:bCs/>
          <w:sz w:val="24"/>
          <w:szCs w:val="24"/>
        </w:rPr>
        <w:tab/>
        <w:t xml:space="preserve">или одной негрубой ошибки и трех недочетов;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5) или при отсутствии ошибок, но при наличии четырех-пяти недочетов.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Оценка “2” ставится, если ученик:</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1.</w:t>
      </w:r>
      <w:r w:rsidRPr="00AC544F">
        <w:rPr>
          <w:rFonts w:ascii="Times New Roman" w:eastAsia="Calibri" w:hAnsi="Times New Roman" w:cs="Times New Roman"/>
          <w:bCs/>
          <w:sz w:val="24"/>
          <w:szCs w:val="24"/>
        </w:rPr>
        <w:tab/>
        <w:t xml:space="preserve">допустил число ошибок и недочетов превосходящее норму, при которой может быть выставлена оценка “3”;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2.</w:t>
      </w:r>
      <w:r w:rsidRPr="00AC544F">
        <w:rPr>
          <w:rFonts w:ascii="Times New Roman" w:eastAsia="Calibri" w:hAnsi="Times New Roman" w:cs="Times New Roman"/>
          <w:bCs/>
          <w:sz w:val="24"/>
          <w:szCs w:val="24"/>
        </w:rPr>
        <w:tab/>
        <w:t xml:space="preserve">или если правильно выполнил менее половины работы. </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Примечание.</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5. Оценка обучающих работ</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При оценке обучающих работ учитывается: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lastRenderedPageBreak/>
        <w:t>Доля самостоятельности учащихся;</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Этапы выполнения работы;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Объем работы;</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Четкость, аккуратность, каллиграфическая правильность письма.</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AC544F" w:rsidRPr="00AC544F" w:rsidRDefault="00AC544F" w:rsidP="00AC544F">
      <w:pPr>
        <w:rPr>
          <w:rFonts w:ascii="Times New Roman" w:eastAsia="Calibri" w:hAnsi="Times New Roman" w:cs="Times New Roman"/>
          <w:bCs/>
          <w:sz w:val="24"/>
          <w:szCs w:val="24"/>
        </w:rPr>
      </w:pPr>
      <w:r w:rsidRPr="00AC544F">
        <w:rPr>
          <w:rFonts w:ascii="Times New Roman" w:eastAsia="Calibri" w:hAnsi="Times New Roman" w:cs="Times New Roman"/>
          <w:bCs/>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w:t>
      </w:r>
      <w:r w:rsidR="00C55C9D">
        <w:rPr>
          <w:rFonts w:ascii="Times New Roman" w:eastAsia="Calibri" w:hAnsi="Times New Roman" w:cs="Times New Roman"/>
          <w:bCs/>
          <w:sz w:val="24"/>
          <w:szCs w:val="24"/>
        </w:rPr>
        <w:t xml:space="preserve">етствующего или близкого вида. </w:t>
      </w:r>
      <w:r w:rsidRPr="00AC544F">
        <w:rPr>
          <w:rFonts w:ascii="Times New Roman" w:eastAsia="Calibri" w:hAnsi="Times New Roman" w:cs="Times New Roman"/>
          <w:bCs/>
          <w:sz w:val="24"/>
          <w:szCs w:val="24"/>
        </w:rPr>
        <w:t xml:space="preserve">   </w:t>
      </w:r>
    </w:p>
    <w:p w:rsidR="00764148" w:rsidRPr="00F67EF7" w:rsidRDefault="00764148" w:rsidP="007C377B">
      <w:pPr>
        <w:spacing w:after="0" w:line="240" w:lineRule="auto"/>
        <w:jc w:val="center"/>
        <w:rPr>
          <w:rFonts w:ascii="Times New Roman" w:eastAsia="Times New Roman" w:hAnsi="Times New Roman" w:cs="Times New Roman"/>
          <w:sz w:val="24"/>
          <w:szCs w:val="24"/>
          <w:lang w:eastAsia="ru-RU"/>
        </w:rPr>
      </w:pPr>
    </w:p>
    <w:p w:rsidR="006D73F8" w:rsidRPr="00F67EF7" w:rsidRDefault="006421C9" w:rsidP="007C377B">
      <w:pPr>
        <w:tabs>
          <w:tab w:val="left" w:pos="2960"/>
        </w:tabs>
        <w:spacing w:after="0"/>
        <w:jc w:val="center"/>
        <w:rPr>
          <w:rFonts w:ascii="Times New Roman" w:hAnsi="Times New Roman" w:cs="Times New Roman"/>
          <w:b/>
          <w:color w:val="000000"/>
          <w:spacing w:val="4"/>
          <w:sz w:val="24"/>
          <w:szCs w:val="24"/>
        </w:rPr>
      </w:pPr>
      <w:r w:rsidRPr="00F67EF7">
        <w:rPr>
          <w:rFonts w:ascii="Times New Roman" w:hAnsi="Times New Roman" w:cs="Times New Roman"/>
          <w:b/>
          <w:color w:val="000000"/>
          <w:spacing w:val="4"/>
          <w:sz w:val="24"/>
          <w:szCs w:val="24"/>
        </w:rPr>
        <w:t>СОДЕРЖАНИЕ УЧЕБНОГО КУРСА</w:t>
      </w:r>
    </w:p>
    <w:p w:rsidR="00BA1421" w:rsidRDefault="00BA1421" w:rsidP="00BA1421">
      <w:pPr>
        <w:spacing w:after="0" w:line="240" w:lineRule="auto"/>
        <w:rPr>
          <w:rFonts w:ascii="Times New Roman" w:hAnsi="Times New Roman"/>
          <w:sz w:val="24"/>
          <w:szCs w:val="24"/>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Введение </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А.Н.Островский</w:t>
      </w:r>
      <w:proofErr w:type="spellEnd"/>
      <w:r>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 xml:space="preserve"> Пьесы: «Свои люди -  сочтемся!», «Гроза».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 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AC544F">
        <w:rPr>
          <w:rFonts w:ascii="Times New Roman" w:eastAsia="Times New Roman" w:hAnsi="Times New Roman" w:cs="Times New Roman"/>
          <w:sz w:val="24"/>
          <w:szCs w:val="24"/>
          <w:lang w:eastAsia="ru-RU"/>
        </w:rPr>
        <w:t>Подхалюзин</w:t>
      </w:r>
      <w:proofErr w:type="spellEnd"/>
      <w:r w:rsidRPr="00AC544F">
        <w:rPr>
          <w:rFonts w:ascii="Times New Roman" w:eastAsia="Times New Roman" w:hAnsi="Times New Roman" w:cs="Times New Roman"/>
          <w:sz w:val="24"/>
          <w:szCs w:val="24"/>
          <w:lang w:eastAsia="ru-RU"/>
        </w:rPr>
        <w:t xml:space="preserve">  и Тишка – три стадии накопления «первоначального капитала». Речь героев и ее характерологическая функция.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AC544F">
        <w:rPr>
          <w:rFonts w:ascii="Times New Roman" w:eastAsia="Times New Roman" w:hAnsi="Times New Roman" w:cs="Times New Roman"/>
          <w:sz w:val="24"/>
          <w:szCs w:val="24"/>
          <w:lang w:eastAsia="ru-RU"/>
        </w:rPr>
        <w:t>внесценических</w:t>
      </w:r>
      <w:proofErr w:type="spellEnd"/>
      <w:r w:rsidRPr="00AC544F">
        <w:rPr>
          <w:rFonts w:ascii="Times New Roman" w:eastAsia="Times New Roman" w:hAnsi="Times New Roman" w:cs="Times New Roman"/>
          <w:sz w:val="24"/>
          <w:szCs w:val="24"/>
          <w:lang w:eastAsia="ru-RU"/>
        </w:rPr>
        <w:t xml:space="preserve">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И.А. Гончаров.</w:t>
      </w:r>
      <w:r w:rsidRPr="00AC544F">
        <w:rPr>
          <w:rFonts w:ascii="Times New Roman" w:eastAsia="Times New Roman" w:hAnsi="Times New Roman" w:cs="Times New Roman"/>
          <w:sz w:val="24"/>
          <w:szCs w:val="24"/>
          <w:lang w:eastAsia="ru-RU"/>
        </w:rPr>
        <w:t xml:space="preserve"> Роман «Обломов».</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AC544F">
        <w:rPr>
          <w:rFonts w:ascii="Times New Roman" w:eastAsia="Times New Roman" w:hAnsi="Times New Roman" w:cs="Times New Roman"/>
          <w:sz w:val="24"/>
          <w:szCs w:val="24"/>
          <w:lang w:eastAsia="ru-RU"/>
        </w:rPr>
        <w:t>Штольц</w:t>
      </w:r>
      <w:proofErr w:type="spellEnd"/>
      <w:r w:rsidRPr="00AC544F">
        <w:rPr>
          <w:rFonts w:ascii="Times New Roman" w:eastAsia="Times New Roman" w:hAnsi="Times New Roman" w:cs="Times New Roman"/>
          <w:sz w:val="24"/>
          <w:szCs w:val="24"/>
          <w:lang w:eastAsia="ru-RU"/>
        </w:rPr>
        <w:t>, Ольг</w:t>
      </w:r>
      <w:r>
        <w:rPr>
          <w:rFonts w:ascii="Times New Roman" w:eastAsia="Times New Roman" w:hAnsi="Times New Roman" w:cs="Times New Roman"/>
          <w:sz w:val="24"/>
          <w:szCs w:val="24"/>
          <w:lang w:eastAsia="ru-RU"/>
        </w:rPr>
        <w:t>а Ильинская и др.). Любовная ис</w:t>
      </w:r>
      <w:r w:rsidRPr="00AC544F">
        <w:rPr>
          <w:rFonts w:ascii="Times New Roman" w:eastAsia="Times New Roman" w:hAnsi="Times New Roman" w:cs="Times New Roman"/>
          <w:sz w:val="24"/>
          <w:szCs w:val="24"/>
          <w:lang w:eastAsia="ru-RU"/>
        </w:rPr>
        <w:t>тория как этап внутреннего самоопределения героя. Образ Захара и его роль в характеристике «</w:t>
      </w:r>
      <w:proofErr w:type="gramStart"/>
      <w:r w:rsidRPr="00AC544F">
        <w:rPr>
          <w:rFonts w:ascii="Times New Roman" w:eastAsia="Times New Roman" w:hAnsi="Times New Roman" w:cs="Times New Roman"/>
          <w:sz w:val="24"/>
          <w:szCs w:val="24"/>
          <w:lang w:eastAsia="ru-RU"/>
        </w:rPr>
        <w:t>обломовщины</w:t>
      </w:r>
      <w:proofErr w:type="gramEnd"/>
      <w:r w:rsidRPr="00AC544F">
        <w:rPr>
          <w:rFonts w:ascii="Times New Roman" w:eastAsia="Times New Roman" w:hAnsi="Times New Roman" w:cs="Times New Roman"/>
          <w:sz w:val="24"/>
          <w:szCs w:val="24"/>
          <w:lang w:eastAsia="ru-RU"/>
        </w:rPr>
        <w:t>».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 Тургенев. </w:t>
      </w:r>
      <w:r w:rsidRPr="00AC544F">
        <w:rPr>
          <w:rFonts w:ascii="Times New Roman" w:eastAsia="Times New Roman" w:hAnsi="Times New Roman" w:cs="Times New Roman"/>
          <w:sz w:val="24"/>
          <w:szCs w:val="24"/>
          <w:lang w:eastAsia="ru-RU"/>
        </w:rPr>
        <w:t xml:space="preserve">Цикл «Записки охотника» (2-3 рассказа по выбору), роман «Отцы и дети», стихотворения в прозе: «Порог», «Памяти Ю.П. </w:t>
      </w:r>
      <w:proofErr w:type="spellStart"/>
      <w:r w:rsidRPr="00AC544F">
        <w:rPr>
          <w:rFonts w:ascii="Times New Roman" w:eastAsia="Times New Roman" w:hAnsi="Times New Roman" w:cs="Times New Roman"/>
          <w:sz w:val="24"/>
          <w:szCs w:val="24"/>
          <w:lang w:eastAsia="ru-RU"/>
        </w:rPr>
        <w:t>Вревской</w:t>
      </w:r>
      <w:proofErr w:type="spellEnd"/>
      <w:r w:rsidRPr="00AC544F">
        <w:rPr>
          <w:rFonts w:ascii="Times New Roman" w:eastAsia="Times New Roman" w:hAnsi="Times New Roman" w:cs="Times New Roman"/>
          <w:sz w:val="24"/>
          <w:szCs w:val="24"/>
          <w:lang w:eastAsia="ru-RU"/>
        </w:rPr>
        <w:t>», «Два богача».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Н.Г. Чернышевский.</w:t>
      </w:r>
      <w:r w:rsidRPr="00AC544F">
        <w:rPr>
          <w:rFonts w:ascii="Times New Roman" w:eastAsia="Times New Roman" w:hAnsi="Times New Roman" w:cs="Times New Roman"/>
          <w:sz w:val="24"/>
          <w:szCs w:val="24"/>
          <w:lang w:eastAsia="ru-RU"/>
        </w:rPr>
        <w:t xml:space="preserve"> Роман «Что делать?» (обзор).</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«Что делать?» </w:t>
      </w:r>
      <w:proofErr w:type="spellStart"/>
      <w:r w:rsidRPr="00AC544F">
        <w:rPr>
          <w:rFonts w:ascii="Times New Roman" w:eastAsia="Times New Roman" w:hAnsi="Times New Roman" w:cs="Times New Roman"/>
          <w:sz w:val="24"/>
          <w:szCs w:val="24"/>
          <w:lang w:eastAsia="ru-RU"/>
        </w:rPr>
        <w:t>Н.Г.Чернышевского</w:t>
      </w:r>
      <w:proofErr w:type="spellEnd"/>
      <w:r w:rsidRPr="00AC544F">
        <w:rPr>
          <w:rFonts w:ascii="Times New Roman" w:eastAsia="Times New Roman" w:hAnsi="Times New Roman" w:cs="Times New Roman"/>
          <w:sz w:val="24"/>
          <w:szCs w:val="24"/>
          <w:lang w:eastAsia="ru-RU"/>
        </w:rPr>
        <w:t xml:space="preserve">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w:t>
      </w:r>
      <w:proofErr w:type="spellStart"/>
      <w:r w:rsidRPr="00AC544F">
        <w:rPr>
          <w:rFonts w:ascii="Times New Roman" w:eastAsia="Times New Roman" w:hAnsi="Times New Roman" w:cs="Times New Roman"/>
          <w:sz w:val="24"/>
          <w:szCs w:val="24"/>
          <w:lang w:eastAsia="ru-RU"/>
        </w:rPr>
        <w:t>Н.Г.Чернышевского</w:t>
      </w:r>
      <w:proofErr w:type="spellEnd"/>
      <w:r w:rsidRPr="00AC544F">
        <w:rPr>
          <w:rFonts w:ascii="Times New Roman" w:eastAsia="Times New Roman" w:hAnsi="Times New Roman" w:cs="Times New Roman"/>
          <w:sz w:val="24"/>
          <w:szCs w:val="24"/>
          <w:lang w:eastAsia="ru-RU"/>
        </w:rPr>
        <w:t>.</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Некрасов.</w:t>
      </w:r>
      <w:r w:rsidRPr="00AC544F">
        <w:rPr>
          <w:rFonts w:ascii="Times New Roman" w:eastAsia="Times New Roman" w:hAnsi="Times New Roman" w:cs="Times New Roman"/>
          <w:sz w:val="24"/>
          <w:szCs w:val="24"/>
          <w:lang w:eastAsia="ru-RU"/>
        </w:rPr>
        <w:t xml:space="preserve"> Стихотворения: </w:t>
      </w:r>
      <w:proofErr w:type="gramStart"/>
      <w:r w:rsidRPr="00AC544F">
        <w:rPr>
          <w:rFonts w:ascii="Times New Roman" w:eastAsia="Times New Roman" w:hAnsi="Times New Roman" w:cs="Times New Roman"/>
          <w:sz w:val="24"/>
          <w:szCs w:val="24"/>
          <w:lang w:eastAsia="ru-RU"/>
        </w:rPr>
        <w:t>«В доро</w:t>
      </w:r>
      <w:r w:rsidR="00225B47">
        <w:rPr>
          <w:rFonts w:ascii="Times New Roman" w:eastAsia="Times New Roman" w:hAnsi="Times New Roman" w:cs="Times New Roman"/>
          <w:sz w:val="24"/>
          <w:szCs w:val="24"/>
          <w:lang w:eastAsia="ru-RU"/>
        </w:rPr>
        <w:t>ге», «Вчерашний день, часу в ше</w:t>
      </w:r>
      <w:r w:rsidRPr="00AC544F">
        <w:rPr>
          <w:rFonts w:ascii="Times New Roman" w:eastAsia="Times New Roman" w:hAnsi="Times New Roman" w:cs="Times New Roman"/>
          <w:sz w:val="24"/>
          <w:szCs w:val="24"/>
          <w:lang w:eastAsia="ru-RU"/>
        </w:rPr>
        <w:t>стом...», «Блажен незлобивый поэт...», «Поэт и гражданин», «Русскому писателю», «О погоде», «Пророк», «Элегия (</w:t>
      </w:r>
      <w:proofErr w:type="spellStart"/>
      <w:r w:rsidRPr="00AC544F">
        <w:rPr>
          <w:rFonts w:ascii="Times New Roman" w:eastAsia="Times New Roman" w:hAnsi="Times New Roman" w:cs="Times New Roman"/>
          <w:sz w:val="24"/>
          <w:szCs w:val="24"/>
          <w:lang w:eastAsia="ru-RU"/>
        </w:rPr>
        <w:t>А.Н.Еракову</w:t>
      </w:r>
      <w:proofErr w:type="spellEnd"/>
      <w:r w:rsidRPr="00AC544F">
        <w:rPr>
          <w:rFonts w:ascii="Times New Roman" w:eastAsia="Times New Roman" w:hAnsi="Times New Roman" w:cs="Times New Roman"/>
          <w:sz w:val="24"/>
          <w:szCs w:val="24"/>
          <w:lang w:eastAsia="ru-RU"/>
        </w:rPr>
        <w:t>)», «О Муза! я у двери гроба...», «Мы с тобой бестолковые люди...» и др. по выбору; поэма «Кому на Руси жить хорошо».</w:t>
      </w:r>
      <w:proofErr w:type="gramEnd"/>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«Муза мести и печали» </w:t>
      </w:r>
      <w:r>
        <w:rPr>
          <w:rFonts w:ascii="Times New Roman" w:eastAsia="Times New Roman" w:hAnsi="Times New Roman" w:cs="Times New Roman"/>
          <w:sz w:val="24"/>
          <w:szCs w:val="24"/>
          <w:lang w:eastAsia="ru-RU"/>
        </w:rPr>
        <w:t>как поэтическая эмблема Некрасо</w:t>
      </w:r>
      <w:r w:rsidRPr="00AC544F">
        <w:rPr>
          <w:rFonts w:ascii="Times New Roman" w:eastAsia="Times New Roman" w:hAnsi="Times New Roman" w:cs="Times New Roman"/>
          <w:sz w:val="24"/>
          <w:szCs w:val="24"/>
          <w:lang w:eastAsia="ru-RU"/>
        </w:rPr>
        <w:t>ва-лирика. Судьбы простых людей и общенациональная идея в лирике Н.А. Некрасова разных лет. Лирический э</w:t>
      </w:r>
      <w:r>
        <w:rPr>
          <w:rFonts w:ascii="Times New Roman" w:eastAsia="Times New Roman" w:hAnsi="Times New Roman" w:cs="Times New Roman"/>
          <w:sz w:val="24"/>
          <w:szCs w:val="24"/>
          <w:lang w:eastAsia="ru-RU"/>
        </w:rPr>
        <w:t>пос как фор</w:t>
      </w:r>
      <w:r w:rsidRPr="00AC544F">
        <w:rPr>
          <w:rFonts w:ascii="Times New Roman" w:eastAsia="Times New Roman" w:hAnsi="Times New Roman" w:cs="Times New Roman"/>
          <w:sz w:val="24"/>
          <w:szCs w:val="24"/>
          <w:lang w:eastAsia="ru-RU"/>
        </w:rPr>
        <w:t>ма объективного изображения народной жизни в творчестве поэта. Гражданские мотивы в некрасовской лирике.</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Отражение в поэме «Кому на Руси жить хорошо» ко</w:t>
      </w:r>
      <w:r w:rsidR="00225B47">
        <w:rPr>
          <w:rFonts w:ascii="Times New Roman" w:eastAsia="Times New Roman" w:hAnsi="Times New Roman" w:cs="Times New Roman"/>
          <w:sz w:val="24"/>
          <w:szCs w:val="24"/>
          <w:lang w:eastAsia="ru-RU"/>
        </w:rPr>
        <w:t>ренных сдвигов в русской жизни.</w:t>
      </w:r>
      <w:r w:rsidRPr="00AC544F">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тив правдоискательства и сказоч</w:t>
      </w:r>
      <w:r w:rsidRPr="00AC544F">
        <w:rPr>
          <w:rFonts w:ascii="Times New Roman" w:eastAsia="Times New Roman" w:hAnsi="Times New Roman" w:cs="Times New Roman"/>
          <w:sz w:val="24"/>
          <w:szCs w:val="24"/>
          <w:lang w:eastAsia="ru-RU"/>
        </w:rPr>
        <w:t>но-мифологические приемы построения сюжета поэмы</w:t>
      </w:r>
      <w:r w:rsidR="00225B47">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 xml:space="preserve"> Представители помещич</w:t>
      </w:r>
      <w:r w:rsidR="00225B47">
        <w:rPr>
          <w:rFonts w:ascii="Times New Roman" w:eastAsia="Times New Roman" w:hAnsi="Times New Roman" w:cs="Times New Roman"/>
          <w:sz w:val="24"/>
          <w:szCs w:val="24"/>
          <w:lang w:eastAsia="ru-RU"/>
        </w:rPr>
        <w:t xml:space="preserve">ьей Руси в поэме (образ </w:t>
      </w:r>
      <w:proofErr w:type="spellStart"/>
      <w:r w:rsidR="00225B47">
        <w:rPr>
          <w:rFonts w:ascii="Times New Roman" w:eastAsia="Times New Roman" w:hAnsi="Times New Roman" w:cs="Times New Roman"/>
          <w:sz w:val="24"/>
          <w:szCs w:val="24"/>
          <w:lang w:eastAsia="ru-RU"/>
        </w:rPr>
        <w:t>Оболта-Оболдуева</w:t>
      </w:r>
      <w:proofErr w:type="spellEnd"/>
      <w:r w:rsidR="00225B47">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 xml:space="preserve"> Стихия народной жизни и ее яркие представители (</w:t>
      </w:r>
      <w:proofErr w:type="spellStart"/>
      <w:r w:rsidRPr="00AC544F">
        <w:rPr>
          <w:rFonts w:ascii="Times New Roman" w:eastAsia="Times New Roman" w:hAnsi="Times New Roman" w:cs="Times New Roman"/>
          <w:sz w:val="24"/>
          <w:szCs w:val="24"/>
          <w:lang w:eastAsia="ru-RU"/>
        </w:rPr>
        <w:t>Яким</w:t>
      </w:r>
      <w:proofErr w:type="spellEnd"/>
      <w:r w:rsidRPr="00AC544F">
        <w:rPr>
          <w:rFonts w:ascii="Times New Roman" w:eastAsia="Times New Roman" w:hAnsi="Times New Roman" w:cs="Times New Roman"/>
          <w:sz w:val="24"/>
          <w:szCs w:val="24"/>
          <w:lang w:eastAsia="ru-RU"/>
        </w:rPr>
        <w:t xml:space="preserve"> Нагой, </w:t>
      </w:r>
      <w:proofErr w:type="spellStart"/>
      <w:r w:rsidRPr="00AC544F">
        <w:rPr>
          <w:rFonts w:ascii="Times New Roman" w:eastAsia="Times New Roman" w:hAnsi="Times New Roman" w:cs="Times New Roman"/>
          <w:sz w:val="24"/>
          <w:szCs w:val="24"/>
          <w:lang w:eastAsia="ru-RU"/>
        </w:rPr>
        <w:t>Ермил</w:t>
      </w:r>
      <w:proofErr w:type="spellEnd"/>
      <w:r w:rsidRPr="00AC544F">
        <w:rPr>
          <w:rFonts w:ascii="Times New Roman" w:eastAsia="Times New Roman" w:hAnsi="Times New Roman" w:cs="Times New Roman"/>
          <w:sz w:val="24"/>
          <w:szCs w:val="24"/>
          <w:lang w:eastAsia="ru-RU"/>
        </w:rPr>
        <w:t xml:space="preserve"> </w:t>
      </w:r>
      <w:proofErr w:type="spellStart"/>
      <w:r w:rsidRPr="00AC544F">
        <w:rPr>
          <w:rFonts w:ascii="Times New Roman" w:eastAsia="Times New Roman" w:hAnsi="Times New Roman" w:cs="Times New Roman"/>
          <w:sz w:val="24"/>
          <w:szCs w:val="24"/>
          <w:lang w:eastAsia="ru-RU"/>
        </w:rPr>
        <w:t>Гирин</w:t>
      </w:r>
      <w:proofErr w:type="spellEnd"/>
      <w:r w:rsidRPr="00AC544F">
        <w:rPr>
          <w:rFonts w:ascii="Times New Roman" w:eastAsia="Times New Roman" w:hAnsi="Times New Roman" w:cs="Times New Roman"/>
          <w:sz w:val="24"/>
          <w:szCs w:val="24"/>
          <w:lang w:eastAsia="ru-RU"/>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AC544F">
        <w:rPr>
          <w:rFonts w:ascii="Times New Roman" w:eastAsia="Times New Roman" w:hAnsi="Times New Roman" w:cs="Times New Roman"/>
          <w:sz w:val="24"/>
          <w:szCs w:val="24"/>
          <w:lang w:eastAsia="ru-RU"/>
        </w:rPr>
        <w:t>Добросклонова</w:t>
      </w:r>
      <w:proofErr w:type="spellEnd"/>
      <w:r w:rsidRPr="00AC544F">
        <w:rPr>
          <w:rFonts w:ascii="Times New Roman" w:eastAsia="Times New Roman" w:hAnsi="Times New Roman" w:cs="Times New Roman"/>
          <w:sz w:val="24"/>
          <w:szCs w:val="24"/>
          <w:lang w:eastAsia="ru-RU"/>
        </w:rPr>
        <w:t xml:space="preserve"> и его идейно-композиционное звучание.</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 Тютчев.</w:t>
      </w:r>
      <w:r w:rsidRPr="00AC544F">
        <w:rPr>
          <w:rFonts w:ascii="Times New Roman" w:eastAsia="Times New Roman" w:hAnsi="Times New Roman" w:cs="Times New Roman"/>
          <w:sz w:val="24"/>
          <w:szCs w:val="24"/>
          <w:lang w:eastAsia="ru-RU"/>
        </w:rPr>
        <w:t xml:space="preserve"> Стихотворения: </w:t>
      </w:r>
      <w:proofErr w:type="gramStart"/>
      <w:r w:rsidRPr="00AC544F">
        <w:rPr>
          <w:rFonts w:ascii="Times New Roman" w:eastAsia="Times New Roman" w:hAnsi="Times New Roman" w:cs="Times New Roman"/>
          <w:sz w:val="24"/>
          <w:szCs w:val="24"/>
          <w:lang w:eastAsia="ru-RU"/>
        </w:rPr>
        <w:t>«Не то, что мните вы, природа...», «</w:t>
      </w:r>
      <w:proofErr w:type="spellStart"/>
      <w:r w:rsidRPr="00AC544F">
        <w:rPr>
          <w:rFonts w:ascii="Times New Roman" w:eastAsia="Times New Roman" w:hAnsi="Times New Roman" w:cs="Times New Roman"/>
          <w:sz w:val="24"/>
          <w:szCs w:val="24"/>
          <w:lang w:eastAsia="ru-RU"/>
        </w:rPr>
        <w:t>Silentiuml</w:t>
      </w:r>
      <w:proofErr w:type="spellEnd"/>
      <w:r w:rsidRPr="00AC544F">
        <w:rPr>
          <w:rFonts w:ascii="Times New Roman" w:eastAsia="Times New Roman" w:hAnsi="Times New Roman" w:cs="Times New Roman"/>
          <w:sz w:val="24"/>
          <w:szCs w:val="24"/>
          <w:lang w:eastAsia="ru-RU"/>
        </w:rPr>
        <w:t>», «Цицерон», «Умом Россию не понять...», «Я встретил вас...», «Природа — сфинкс, и тем она верней...», «Певучесть есть в морских волнах...», «Еще земли печален вид...», «Полдень», «О, как убийственно мы любим!..», «Нам не дано предугадать...» и др. по выбору.</w:t>
      </w:r>
      <w:proofErr w:type="gramEnd"/>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«Мыслящая поэзия» Ф.И</w:t>
      </w:r>
      <w:r>
        <w:rPr>
          <w:rFonts w:ascii="Times New Roman" w:eastAsia="Times New Roman" w:hAnsi="Times New Roman" w:cs="Times New Roman"/>
          <w:sz w:val="24"/>
          <w:szCs w:val="24"/>
          <w:lang w:eastAsia="ru-RU"/>
        </w:rPr>
        <w:t>. Тютчева, ее философская глуби</w:t>
      </w:r>
      <w:r w:rsidRPr="00AC544F">
        <w:rPr>
          <w:rFonts w:ascii="Times New Roman" w:eastAsia="Times New Roman" w:hAnsi="Times New Roman" w:cs="Times New Roman"/>
          <w:sz w:val="24"/>
          <w:szCs w:val="24"/>
          <w:lang w:eastAsia="ru-RU"/>
        </w:rPr>
        <w:t>на и образная насыщенност</w:t>
      </w:r>
      <w:r>
        <w:rPr>
          <w:rFonts w:ascii="Times New Roman" w:eastAsia="Times New Roman" w:hAnsi="Times New Roman" w:cs="Times New Roman"/>
          <w:sz w:val="24"/>
          <w:szCs w:val="24"/>
          <w:lang w:eastAsia="ru-RU"/>
        </w:rPr>
        <w:t>ь. Развитие традиций русской ро</w:t>
      </w:r>
      <w:r w:rsidRPr="00AC544F">
        <w:rPr>
          <w:rFonts w:ascii="Times New Roman" w:eastAsia="Times New Roman" w:hAnsi="Times New Roman" w:cs="Times New Roman"/>
          <w:sz w:val="24"/>
          <w:szCs w:val="24"/>
          <w:lang w:eastAsia="ru-RU"/>
        </w:rPr>
        <w:t xml:space="preserve">мантической лирики в творчестве поэта. Природа, человек, Вселенная как главные объекты художественного постижения в </w:t>
      </w:r>
      <w:proofErr w:type="spellStart"/>
      <w:r w:rsidRPr="00AC544F">
        <w:rPr>
          <w:rFonts w:ascii="Times New Roman" w:eastAsia="Times New Roman" w:hAnsi="Times New Roman" w:cs="Times New Roman"/>
          <w:sz w:val="24"/>
          <w:szCs w:val="24"/>
          <w:lang w:eastAsia="ru-RU"/>
        </w:rPr>
        <w:t>тютчевской</w:t>
      </w:r>
      <w:proofErr w:type="spellEnd"/>
      <w:r w:rsidRPr="00AC544F">
        <w:rPr>
          <w:rFonts w:ascii="Times New Roman" w:eastAsia="Times New Roman" w:hAnsi="Times New Roman" w:cs="Times New Roman"/>
          <w:sz w:val="24"/>
          <w:szCs w:val="24"/>
          <w:lang w:eastAsia="ru-RU"/>
        </w:rPr>
        <w:t xml:space="preserve"> лирике. Тема</w:t>
      </w:r>
      <w:r>
        <w:rPr>
          <w:rFonts w:ascii="Times New Roman" w:eastAsia="Times New Roman" w:hAnsi="Times New Roman" w:cs="Times New Roman"/>
          <w:sz w:val="24"/>
          <w:szCs w:val="24"/>
          <w:lang w:eastAsia="ru-RU"/>
        </w:rPr>
        <w:t xml:space="preserve"> трагического противостояния че</w:t>
      </w:r>
      <w:r w:rsidRPr="00AC544F">
        <w:rPr>
          <w:rFonts w:ascii="Times New Roman" w:eastAsia="Times New Roman" w:hAnsi="Times New Roman" w:cs="Times New Roman"/>
          <w:sz w:val="24"/>
          <w:szCs w:val="24"/>
          <w:lang w:eastAsia="ru-RU"/>
        </w:rPr>
        <w:t>ловеческого «я» и стихийных сил природы. Тема величия России, ее судьбоносной роли в</w:t>
      </w:r>
      <w:r>
        <w:rPr>
          <w:rFonts w:ascii="Times New Roman" w:eastAsia="Times New Roman" w:hAnsi="Times New Roman" w:cs="Times New Roman"/>
          <w:sz w:val="24"/>
          <w:szCs w:val="24"/>
          <w:lang w:eastAsia="ru-RU"/>
        </w:rPr>
        <w:t xml:space="preserve"> мировой истории. Драматизм зву</w:t>
      </w:r>
      <w:r w:rsidRPr="00AC544F">
        <w:rPr>
          <w:rFonts w:ascii="Times New Roman" w:eastAsia="Times New Roman" w:hAnsi="Times New Roman" w:cs="Times New Roman"/>
          <w:sz w:val="24"/>
          <w:szCs w:val="24"/>
          <w:lang w:eastAsia="ru-RU"/>
        </w:rPr>
        <w:t>чания любовной лирики поэта.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 Фет.</w:t>
      </w:r>
      <w:r w:rsidRPr="00AC544F">
        <w:rPr>
          <w:rFonts w:ascii="Times New Roman" w:eastAsia="Times New Roman" w:hAnsi="Times New Roman" w:cs="Times New Roman"/>
          <w:sz w:val="24"/>
          <w:szCs w:val="24"/>
          <w:lang w:eastAsia="ru-RU"/>
        </w:rPr>
        <w:t xml:space="preserve"> Стихотворения: «Шепот, робкое дыханье...», «Еще майская ночь...», «Заря прощается с землею...», «Я пришел к тебе с приветом...», «Сияла ночь. Луной был полон сад. Лежали.</w:t>
      </w:r>
      <w:proofErr w:type="gramStart"/>
      <w:r w:rsidRPr="00AC544F">
        <w:rPr>
          <w:rFonts w:ascii="Times New Roman" w:eastAsia="Times New Roman" w:hAnsi="Times New Roman" w:cs="Times New Roman"/>
          <w:sz w:val="24"/>
          <w:szCs w:val="24"/>
          <w:lang w:eastAsia="ru-RU"/>
        </w:rPr>
        <w:t xml:space="preserve"> .</w:t>
      </w:r>
      <w:proofErr w:type="gramEnd"/>
      <w:r w:rsidRPr="00AC544F">
        <w:rPr>
          <w:rFonts w:ascii="Times New Roman" w:eastAsia="Times New Roman" w:hAnsi="Times New Roman" w:cs="Times New Roman"/>
          <w:sz w:val="24"/>
          <w:szCs w:val="24"/>
          <w:lang w:eastAsia="ru-RU"/>
        </w:rPr>
        <w:t>.», «На заре ты ее не буди...», «Это утро, радость эта...», «Одним толчком согнать ладью живую...» и др. по выбору.</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Эмоциональная глубина и образно-стилистическое богатство лирики А.А. Фета. «Культ мгновенья» в творчестве поэта, стремление худож</w:t>
      </w:r>
      <w:r>
        <w:rPr>
          <w:rFonts w:ascii="Times New Roman" w:eastAsia="Times New Roman" w:hAnsi="Times New Roman" w:cs="Times New Roman"/>
          <w:sz w:val="24"/>
          <w:szCs w:val="24"/>
          <w:lang w:eastAsia="ru-RU"/>
        </w:rPr>
        <w:t>ника к передаче сиюминутного на</w:t>
      </w:r>
      <w:r w:rsidRPr="00AC544F">
        <w:rPr>
          <w:rFonts w:ascii="Times New Roman" w:eastAsia="Times New Roman" w:hAnsi="Times New Roman" w:cs="Times New Roman"/>
          <w:sz w:val="24"/>
          <w:szCs w:val="24"/>
          <w:lang w:eastAsia="ru-RU"/>
        </w:rPr>
        <w:t xml:space="preserve">строения внутри и вовне человека. Яркость и осязаемость пейзажа, гармоничность </w:t>
      </w:r>
      <w:r>
        <w:rPr>
          <w:rFonts w:ascii="Times New Roman" w:eastAsia="Times New Roman" w:hAnsi="Times New Roman" w:cs="Times New Roman"/>
          <w:sz w:val="24"/>
          <w:szCs w:val="24"/>
          <w:lang w:eastAsia="ru-RU"/>
        </w:rPr>
        <w:t>слияния человека и природы. Кра</w:t>
      </w:r>
      <w:r w:rsidRPr="00AC544F">
        <w:rPr>
          <w:rFonts w:ascii="Times New Roman" w:eastAsia="Times New Roman" w:hAnsi="Times New Roman" w:cs="Times New Roman"/>
          <w:sz w:val="24"/>
          <w:szCs w:val="24"/>
          <w:lang w:eastAsia="ru-RU"/>
        </w:rPr>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Лесков.</w:t>
      </w:r>
      <w:r w:rsidRPr="00AC544F">
        <w:rPr>
          <w:rFonts w:ascii="Times New Roman" w:eastAsia="Times New Roman" w:hAnsi="Times New Roman" w:cs="Times New Roman"/>
          <w:sz w:val="24"/>
          <w:szCs w:val="24"/>
          <w:lang w:eastAsia="ru-RU"/>
        </w:rPr>
        <w:t xml:space="preserve"> Повесть «Очарованный странник ».</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Стремление Н. Лескова к созданию «монографий » народных типов. Образ Ивана </w:t>
      </w:r>
      <w:proofErr w:type="spellStart"/>
      <w:r w:rsidRPr="00AC544F">
        <w:rPr>
          <w:rFonts w:ascii="Times New Roman" w:eastAsia="Times New Roman" w:hAnsi="Times New Roman" w:cs="Times New Roman"/>
          <w:sz w:val="24"/>
          <w:szCs w:val="24"/>
          <w:lang w:eastAsia="ru-RU"/>
        </w:rPr>
        <w:t>Флягина</w:t>
      </w:r>
      <w:proofErr w:type="spellEnd"/>
      <w:r w:rsidRPr="00AC544F">
        <w:rPr>
          <w:rFonts w:ascii="Times New Roman" w:eastAsia="Times New Roman" w:hAnsi="Times New Roman" w:cs="Times New Roman"/>
          <w:sz w:val="24"/>
          <w:szCs w:val="24"/>
          <w:lang w:eastAsia="ru-RU"/>
        </w:rPr>
        <w:t xml:space="preserve"> и национальный колорит повести. «</w:t>
      </w:r>
      <w:proofErr w:type="spellStart"/>
      <w:r w:rsidRPr="00AC544F">
        <w:rPr>
          <w:rFonts w:ascii="Times New Roman" w:eastAsia="Times New Roman" w:hAnsi="Times New Roman" w:cs="Times New Roman"/>
          <w:sz w:val="24"/>
          <w:szCs w:val="24"/>
          <w:lang w:eastAsia="ru-RU"/>
        </w:rPr>
        <w:t>Очарованность</w:t>
      </w:r>
      <w:proofErr w:type="spellEnd"/>
      <w:r w:rsidRPr="00AC544F">
        <w:rPr>
          <w:rFonts w:ascii="Times New Roman" w:eastAsia="Times New Roman" w:hAnsi="Times New Roman" w:cs="Times New Roman"/>
          <w:sz w:val="24"/>
          <w:szCs w:val="24"/>
          <w:lang w:eastAsia="ru-RU"/>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w:t>
      </w:r>
      <w:r w:rsidR="00DF2634">
        <w:rPr>
          <w:rFonts w:ascii="Times New Roman" w:eastAsia="Times New Roman" w:hAnsi="Times New Roman" w:cs="Times New Roman"/>
          <w:sz w:val="24"/>
          <w:szCs w:val="24"/>
          <w:lang w:eastAsia="ru-RU"/>
        </w:rPr>
        <w:t>ктер повествования, стилистиче</w:t>
      </w:r>
      <w:r w:rsidRPr="00AC544F">
        <w:rPr>
          <w:rFonts w:ascii="Times New Roman" w:eastAsia="Times New Roman" w:hAnsi="Times New Roman" w:cs="Times New Roman"/>
          <w:sz w:val="24"/>
          <w:szCs w:val="24"/>
          <w:lang w:eastAsia="ru-RU"/>
        </w:rPr>
        <w:t>ская и языковая яркость «Очарованного странника».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 Салтыков-Щедрин.</w:t>
      </w:r>
      <w:r w:rsidR="00DF2634">
        <w:rPr>
          <w:rFonts w:ascii="Times New Roman" w:eastAsia="Times New Roman" w:hAnsi="Times New Roman" w:cs="Times New Roman"/>
          <w:sz w:val="24"/>
          <w:szCs w:val="24"/>
          <w:lang w:eastAsia="ru-RU"/>
        </w:rPr>
        <w:t xml:space="preserve"> Сказки: «Медведь на</w:t>
      </w:r>
      <w:r w:rsidRPr="00AC544F">
        <w:rPr>
          <w:rFonts w:ascii="Times New Roman" w:eastAsia="Times New Roman" w:hAnsi="Times New Roman" w:cs="Times New Roman"/>
          <w:sz w:val="24"/>
          <w:szCs w:val="24"/>
          <w:lang w:eastAsia="ru-RU"/>
        </w:rPr>
        <w:t xml:space="preserve"> воевод</w:t>
      </w:r>
      <w:r w:rsidR="00DF2634">
        <w:rPr>
          <w:rFonts w:ascii="Times New Roman" w:eastAsia="Times New Roman" w:hAnsi="Times New Roman" w:cs="Times New Roman"/>
          <w:sz w:val="24"/>
          <w:szCs w:val="24"/>
          <w:lang w:eastAsia="ru-RU"/>
        </w:rPr>
        <w:t>стве», «Богатырь», «Премудрый пе</w:t>
      </w:r>
      <w:r w:rsidRPr="00AC544F">
        <w:rPr>
          <w:rFonts w:ascii="Times New Roman" w:eastAsia="Times New Roman" w:hAnsi="Times New Roman" w:cs="Times New Roman"/>
          <w:sz w:val="24"/>
          <w:szCs w:val="24"/>
          <w:lang w:eastAsia="ru-RU"/>
        </w:rPr>
        <w:t xml:space="preserve">скарь». «Сказки для детей изрядного возраста» как  вершинный жанр в творчестве Щедрина – сатирика. Сатирическое осмысление проблем государственной власти, помещичьих нравов, народного сознания в сказках М.Е. Салтыкова-Щедрина. Приемы сатирического воссоздания действительности в </w:t>
      </w:r>
      <w:proofErr w:type="spellStart"/>
      <w:r w:rsidRPr="00AC544F">
        <w:rPr>
          <w:rFonts w:ascii="Times New Roman" w:eastAsia="Times New Roman" w:hAnsi="Times New Roman" w:cs="Times New Roman"/>
          <w:sz w:val="24"/>
          <w:szCs w:val="24"/>
          <w:lang w:eastAsia="ru-RU"/>
        </w:rPr>
        <w:t>щедринских</w:t>
      </w:r>
      <w:proofErr w:type="spellEnd"/>
      <w:r w:rsidRPr="00AC544F">
        <w:rPr>
          <w:rFonts w:ascii="Times New Roman" w:eastAsia="Times New Roman" w:hAnsi="Times New Roman" w:cs="Times New Roman"/>
          <w:sz w:val="24"/>
          <w:szCs w:val="24"/>
          <w:lang w:eastAsia="ru-RU"/>
        </w:rPr>
        <w:t xml:space="preserve"> сказках.</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Роман-хроника «История одного города »</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«История одного города» (обзор). Обличение деспотизма, невежества власти, бесправия и покорности народа. Собирательные образы градоначальников и “</w:t>
      </w:r>
      <w:proofErr w:type="spellStart"/>
      <w:r w:rsidRPr="00AC544F">
        <w:rPr>
          <w:rFonts w:ascii="Times New Roman" w:eastAsia="Times New Roman" w:hAnsi="Times New Roman" w:cs="Times New Roman"/>
          <w:sz w:val="24"/>
          <w:szCs w:val="24"/>
          <w:lang w:eastAsia="ru-RU"/>
        </w:rPr>
        <w:t>глуповцев</w:t>
      </w:r>
      <w:proofErr w:type="spellEnd"/>
      <w:r w:rsidRPr="00AC544F">
        <w:rPr>
          <w:rFonts w:ascii="Times New Roman" w:eastAsia="Times New Roman" w:hAnsi="Times New Roman" w:cs="Times New Roman"/>
          <w:sz w:val="24"/>
          <w:szCs w:val="24"/>
          <w:lang w:eastAsia="ru-RU"/>
        </w:rPr>
        <w:t>”. Тема народа и власти. Смысл финала “Истории”</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 Толстой.</w:t>
      </w:r>
      <w:r w:rsidRPr="00AC544F">
        <w:rPr>
          <w:rFonts w:ascii="Times New Roman" w:eastAsia="Times New Roman" w:hAnsi="Times New Roman" w:cs="Times New Roman"/>
          <w:sz w:val="24"/>
          <w:szCs w:val="24"/>
          <w:lang w:eastAsia="ru-RU"/>
        </w:rPr>
        <w:t xml:space="preserve"> 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и др. по выбору учителя.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roofErr w:type="spellStart"/>
      <w:r w:rsidRPr="00AC544F">
        <w:rPr>
          <w:rFonts w:ascii="Times New Roman" w:eastAsia="Times New Roman" w:hAnsi="Times New Roman" w:cs="Times New Roman"/>
          <w:sz w:val="24"/>
          <w:szCs w:val="24"/>
          <w:lang w:eastAsia="ru-RU"/>
        </w:rPr>
        <w:t>Исповедальность</w:t>
      </w:r>
      <w:proofErr w:type="spellEnd"/>
      <w:r w:rsidRPr="00AC544F">
        <w:rPr>
          <w:rFonts w:ascii="Times New Roman" w:eastAsia="Times New Roman" w:hAnsi="Times New Roman" w:cs="Times New Roman"/>
          <w:sz w:val="24"/>
          <w:szCs w:val="24"/>
          <w:lang w:eastAsia="ru-RU"/>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Л.Н. Толстой.</w:t>
      </w:r>
      <w:r w:rsidRPr="00AC544F">
        <w:rPr>
          <w:rFonts w:ascii="Times New Roman" w:eastAsia="Times New Roman" w:hAnsi="Times New Roman" w:cs="Times New Roman"/>
          <w:sz w:val="24"/>
          <w:szCs w:val="24"/>
          <w:lang w:eastAsia="ru-RU"/>
        </w:rPr>
        <w:t xml:space="preserve"> Роман «Война и мир».</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 xml:space="preserve">Жанрово-тематическое своеобразие толстовского романа-эпопеи: масштабность изображения исторических событий, </w:t>
      </w:r>
      <w:proofErr w:type="spellStart"/>
      <w:r w:rsidRPr="00AC544F">
        <w:rPr>
          <w:rFonts w:ascii="Times New Roman" w:eastAsia="Times New Roman" w:hAnsi="Times New Roman" w:cs="Times New Roman"/>
          <w:sz w:val="24"/>
          <w:szCs w:val="24"/>
          <w:lang w:eastAsia="ru-RU"/>
        </w:rPr>
        <w:t>многогеройность</w:t>
      </w:r>
      <w:proofErr w:type="spellEnd"/>
      <w:r w:rsidRPr="00AC544F">
        <w:rPr>
          <w:rFonts w:ascii="Times New Roman" w:eastAsia="Times New Roman" w:hAnsi="Times New Roman" w:cs="Times New Roman"/>
          <w:sz w:val="24"/>
          <w:szCs w:val="24"/>
          <w:lang w:eastAsia="ru-RU"/>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AC544F">
        <w:rPr>
          <w:rFonts w:ascii="Times New Roman" w:eastAsia="Times New Roman" w:hAnsi="Times New Roman" w:cs="Times New Roman"/>
          <w:sz w:val="24"/>
          <w:szCs w:val="24"/>
          <w:lang w:eastAsia="ru-RU"/>
        </w:rPr>
        <w:t>псевдопатриотизм</w:t>
      </w:r>
      <w:proofErr w:type="spellEnd"/>
      <w:r w:rsidRPr="00AC544F">
        <w:rPr>
          <w:rFonts w:ascii="Times New Roman" w:eastAsia="Times New Roman" w:hAnsi="Times New Roman" w:cs="Times New Roman"/>
          <w:sz w:val="24"/>
          <w:szCs w:val="24"/>
          <w:lang w:eastAsia="ru-RU"/>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w:t>
      </w:r>
      <w:r>
        <w:rPr>
          <w:rFonts w:ascii="Times New Roman" w:eastAsia="Times New Roman" w:hAnsi="Times New Roman" w:cs="Times New Roman"/>
          <w:sz w:val="24"/>
          <w:szCs w:val="24"/>
          <w:lang w:eastAsia="ru-RU"/>
        </w:rPr>
        <w:t>тон Каратаев как два типа народ</w:t>
      </w:r>
      <w:r w:rsidRPr="00AC544F">
        <w:rPr>
          <w:rFonts w:ascii="Times New Roman" w:eastAsia="Times New Roman" w:hAnsi="Times New Roman" w:cs="Times New Roman"/>
          <w:sz w:val="24"/>
          <w:szCs w:val="24"/>
          <w:lang w:eastAsia="ru-RU"/>
        </w:rPr>
        <w:t xml:space="preserve">но-патриотического сознания. Значение романа-эпопеи Толстого для развития русской реалистической литературы. Роль портрета, пейзажа, диалогов и внутренних монологов в романе. Смысл названия и поэтика романа-эпопеи. </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Ф.М. Достоевский.</w:t>
      </w:r>
      <w:r w:rsidRPr="00AC544F">
        <w:rPr>
          <w:rFonts w:ascii="Times New Roman" w:eastAsia="Times New Roman" w:hAnsi="Times New Roman" w:cs="Times New Roman"/>
          <w:sz w:val="24"/>
          <w:szCs w:val="24"/>
          <w:lang w:eastAsia="ru-RU"/>
        </w:rPr>
        <w:t xml:space="preserve"> Роман «Преступление и наказание».</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А.П. Чехо</w:t>
      </w:r>
      <w:r>
        <w:rPr>
          <w:rFonts w:ascii="Times New Roman" w:eastAsia="Times New Roman" w:hAnsi="Times New Roman" w:cs="Times New Roman"/>
          <w:sz w:val="24"/>
          <w:szCs w:val="24"/>
          <w:lang w:eastAsia="ru-RU"/>
        </w:rPr>
        <w:t>в.</w:t>
      </w:r>
      <w:r w:rsidRPr="00AC544F">
        <w:rPr>
          <w:rFonts w:ascii="Times New Roman" w:eastAsia="Times New Roman" w:hAnsi="Times New Roman" w:cs="Times New Roman"/>
          <w:sz w:val="24"/>
          <w:szCs w:val="24"/>
          <w:lang w:eastAsia="ru-RU"/>
        </w:rPr>
        <w:t xml:space="preserve"> Рассказы: «Крыжовник», «Человек в футляре», «Дама с собачкой», «Студент», «</w:t>
      </w:r>
      <w:proofErr w:type="spellStart"/>
      <w:r w:rsidRPr="00AC544F">
        <w:rPr>
          <w:rFonts w:ascii="Times New Roman" w:eastAsia="Times New Roman" w:hAnsi="Times New Roman" w:cs="Times New Roman"/>
          <w:sz w:val="24"/>
          <w:szCs w:val="24"/>
          <w:lang w:eastAsia="ru-RU"/>
        </w:rPr>
        <w:t>Ионыч</w:t>
      </w:r>
      <w:proofErr w:type="spellEnd"/>
      <w:r w:rsidRPr="00AC544F">
        <w:rPr>
          <w:rFonts w:ascii="Times New Roman" w:eastAsia="Times New Roman" w:hAnsi="Times New Roman" w:cs="Times New Roman"/>
          <w:sz w:val="24"/>
          <w:szCs w:val="24"/>
          <w:lang w:eastAsia="ru-RU"/>
        </w:rPr>
        <w:t>» и др. по выбору. Пьеса «Вишневый сад».</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Разведение понятий «быт» и «бытие» в прозе А.П. Чехова. Образы «футлярных» людей в чеховских рассказах и проблема «</w:t>
      </w:r>
      <w:proofErr w:type="spellStart"/>
      <w:r w:rsidRPr="00AC544F">
        <w:rPr>
          <w:rFonts w:ascii="Times New Roman" w:eastAsia="Times New Roman" w:hAnsi="Times New Roman" w:cs="Times New Roman"/>
          <w:sz w:val="24"/>
          <w:szCs w:val="24"/>
          <w:lang w:eastAsia="ru-RU"/>
        </w:rPr>
        <w:t>самостояния</w:t>
      </w:r>
      <w:proofErr w:type="spellEnd"/>
      <w:r w:rsidRPr="00AC544F">
        <w:rPr>
          <w:rFonts w:ascii="Times New Roman" w:eastAsia="Times New Roman" w:hAnsi="Times New Roman" w:cs="Times New Roman"/>
          <w:sz w:val="24"/>
          <w:szCs w:val="24"/>
          <w:lang w:eastAsia="ru-RU"/>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w:t>
      </w:r>
      <w:proofErr w:type="gramStart"/>
      <w:r w:rsidRPr="00AC544F">
        <w:rPr>
          <w:rFonts w:ascii="Times New Roman" w:eastAsia="Times New Roman" w:hAnsi="Times New Roman" w:cs="Times New Roman"/>
          <w:sz w:val="24"/>
          <w:szCs w:val="24"/>
          <w:lang w:eastAsia="ru-RU"/>
        </w:rPr>
        <w:t>в-</w:t>
      </w:r>
      <w:proofErr w:type="gramEnd"/>
      <w:r w:rsidRPr="00AC544F">
        <w:rPr>
          <w:rFonts w:ascii="Times New Roman" w:eastAsia="Times New Roman" w:hAnsi="Times New Roman" w:cs="Times New Roman"/>
          <w:sz w:val="24"/>
          <w:szCs w:val="24"/>
          <w:lang w:eastAsia="ru-RU"/>
        </w:rPr>
        <w:t>«недотеп» и символический образ с</w:t>
      </w:r>
      <w:r>
        <w:rPr>
          <w:rFonts w:ascii="Times New Roman" w:eastAsia="Times New Roman" w:hAnsi="Times New Roman" w:cs="Times New Roman"/>
          <w:sz w:val="24"/>
          <w:szCs w:val="24"/>
          <w:lang w:eastAsia="ru-RU"/>
        </w:rPr>
        <w:t>ада в комедии. Роль второстепен</w:t>
      </w:r>
      <w:r w:rsidRPr="00AC544F">
        <w:rPr>
          <w:rFonts w:ascii="Times New Roman" w:eastAsia="Times New Roman" w:hAnsi="Times New Roman" w:cs="Times New Roman"/>
          <w:sz w:val="24"/>
          <w:szCs w:val="24"/>
          <w:lang w:eastAsia="ru-RU"/>
        </w:rPr>
        <w:t xml:space="preserve">ных и </w:t>
      </w:r>
      <w:proofErr w:type="spellStart"/>
      <w:r w:rsidRPr="00AC544F">
        <w:rPr>
          <w:rFonts w:ascii="Times New Roman" w:eastAsia="Times New Roman" w:hAnsi="Times New Roman" w:cs="Times New Roman"/>
          <w:sz w:val="24"/>
          <w:szCs w:val="24"/>
          <w:lang w:eastAsia="ru-RU"/>
        </w:rPr>
        <w:t>внесценических</w:t>
      </w:r>
      <w:proofErr w:type="spellEnd"/>
      <w:r w:rsidRPr="00AC544F">
        <w:rPr>
          <w:rFonts w:ascii="Times New Roman" w:eastAsia="Times New Roman" w:hAnsi="Times New Roman" w:cs="Times New Roman"/>
          <w:sz w:val="24"/>
          <w:szCs w:val="24"/>
          <w:lang w:eastAsia="ru-RU"/>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187260"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Основные тенденции в развитии литературы второй половины XIX века. Зарубежная литература</w:t>
      </w:r>
      <w:r>
        <w:rPr>
          <w:rFonts w:ascii="Times New Roman" w:eastAsia="Times New Roman" w:hAnsi="Times New Roman" w:cs="Times New Roman"/>
          <w:sz w:val="24"/>
          <w:szCs w:val="24"/>
          <w:lang w:eastAsia="ru-RU"/>
        </w:rPr>
        <w:t>.</w:t>
      </w:r>
    </w:p>
    <w:p w:rsidR="00AC544F" w:rsidRDefault="00AC544F" w:rsidP="006421C9">
      <w:pPr>
        <w:pStyle w:val="a4"/>
        <w:jc w:val="center"/>
        <w:rPr>
          <w:rFonts w:ascii="Times New Roman" w:hAnsi="Times New Roman" w:cs="Times New Roman"/>
          <w:b/>
          <w:sz w:val="24"/>
          <w:szCs w:val="24"/>
        </w:rPr>
      </w:pPr>
    </w:p>
    <w:p w:rsidR="00AC544F" w:rsidRDefault="00AC544F" w:rsidP="006421C9">
      <w:pPr>
        <w:pStyle w:val="a4"/>
        <w:jc w:val="center"/>
        <w:rPr>
          <w:rFonts w:ascii="Times New Roman" w:hAnsi="Times New Roman" w:cs="Times New Roman"/>
          <w:b/>
          <w:sz w:val="24"/>
          <w:szCs w:val="24"/>
        </w:rPr>
      </w:pPr>
    </w:p>
    <w:p w:rsidR="00AC544F" w:rsidRDefault="00AC544F" w:rsidP="006421C9">
      <w:pPr>
        <w:pStyle w:val="a4"/>
        <w:jc w:val="center"/>
        <w:rPr>
          <w:rFonts w:ascii="Times New Roman" w:hAnsi="Times New Roman" w:cs="Times New Roman"/>
          <w:b/>
          <w:sz w:val="24"/>
          <w:szCs w:val="24"/>
        </w:rPr>
      </w:pPr>
    </w:p>
    <w:p w:rsidR="00AC544F" w:rsidRDefault="00AC544F" w:rsidP="006421C9">
      <w:pPr>
        <w:pStyle w:val="a4"/>
        <w:jc w:val="center"/>
        <w:rPr>
          <w:rFonts w:ascii="Times New Roman" w:hAnsi="Times New Roman" w:cs="Times New Roman"/>
          <w:b/>
          <w:sz w:val="24"/>
          <w:szCs w:val="24"/>
        </w:rPr>
      </w:pPr>
    </w:p>
    <w:p w:rsidR="00AC544F" w:rsidRDefault="00AC544F" w:rsidP="006421C9">
      <w:pPr>
        <w:pStyle w:val="a4"/>
        <w:jc w:val="center"/>
        <w:rPr>
          <w:rFonts w:ascii="Times New Roman" w:hAnsi="Times New Roman" w:cs="Times New Roman"/>
          <w:b/>
          <w:sz w:val="24"/>
          <w:szCs w:val="24"/>
        </w:rPr>
      </w:pPr>
    </w:p>
    <w:p w:rsidR="006421C9" w:rsidRPr="006A7C57" w:rsidRDefault="006421C9" w:rsidP="006421C9">
      <w:pPr>
        <w:pStyle w:val="a4"/>
        <w:jc w:val="center"/>
        <w:rPr>
          <w:rFonts w:ascii="Times New Roman" w:hAnsi="Times New Roman" w:cs="Times New Roman"/>
          <w:b/>
          <w:sz w:val="24"/>
          <w:szCs w:val="24"/>
        </w:rPr>
      </w:pPr>
      <w:r w:rsidRPr="006A7C57">
        <w:rPr>
          <w:rFonts w:ascii="Times New Roman" w:hAnsi="Times New Roman" w:cs="Times New Roman"/>
          <w:b/>
          <w:sz w:val="24"/>
          <w:szCs w:val="24"/>
        </w:rPr>
        <w:lastRenderedPageBreak/>
        <w:t>УЧЕБНО-ТЕМАТИЧЕСКИЙ ПЛАН</w:t>
      </w:r>
    </w:p>
    <w:p w:rsidR="006421C9" w:rsidRDefault="006421C9" w:rsidP="006421C9">
      <w:pPr>
        <w:pStyle w:val="a4"/>
        <w:jc w:val="center"/>
        <w:rPr>
          <w:rFonts w:ascii="Times New Roman" w:hAnsi="Times New Roman" w:cs="Times New Roman"/>
          <w:b/>
          <w:sz w:val="24"/>
          <w:szCs w:val="24"/>
        </w:rPr>
      </w:pPr>
    </w:p>
    <w:p w:rsidR="00AC544F" w:rsidRDefault="00AC544F" w:rsidP="006421C9">
      <w:pPr>
        <w:pStyle w:val="a4"/>
        <w:jc w:val="center"/>
        <w:rPr>
          <w:rFonts w:ascii="Times New Roman" w:hAnsi="Times New Roman" w:cs="Times New Roman"/>
          <w:b/>
          <w:sz w:val="24"/>
          <w:szCs w:val="24"/>
        </w:rPr>
      </w:pPr>
    </w:p>
    <w:tbl>
      <w:tblPr>
        <w:tblStyle w:val="81"/>
        <w:tblW w:w="0" w:type="auto"/>
        <w:jc w:val="center"/>
        <w:tblLook w:val="01E0" w:firstRow="1" w:lastRow="1" w:firstColumn="1" w:lastColumn="1" w:noHBand="0" w:noVBand="0"/>
      </w:tblPr>
      <w:tblGrid>
        <w:gridCol w:w="714"/>
        <w:gridCol w:w="3791"/>
        <w:gridCol w:w="1499"/>
        <w:gridCol w:w="1216"/>
        <w:gridCol w:w="1562"/>
        <w:gridCol w:w="1678"/>
      </w:tblGrid>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Default="00AC544F" w:rsidP="00AC544F">
            <w:pPr>
              <w:jc w:val="center"/>
              <w:rPr>
                <w:b/>
                <w:sz w:val="24"/>
                <w:szCs w:val="24"/>
              </w:rPr>
            </w:pPr>
            <w:r w:rsidRPr="00225B47">
              <w:rPr>
                <w:b/>
                <w:sz w:val="24"/>
                <w:szCs w:val="24"/>
              </w:rPr>
              <w:t>№</w:t>
            </w:r>
          </w:p>
          <w:p w:rsidR="00225B47" w:rsidRPr="00225B47" w:rsidRDefault="00225B47" w:rsidP="00AC544F">
            <w:pPr>
              <w:jc w:val="center"/>
              <w:rPr>
                <w:b/>
                <w:sz w:val="24"/>
                <w:szCs w:val="24"/>
              </w:rPr>
            </w:pPr>
            <w:proofErr w:type="gramStart"/>
            <w:r>
              <w:rPr>
                <w:b/>
                <w:sz w:val="24"/>
                <w:szCs w:val="24"/>
              </w:rPr>
              <w:t>п</w:t>
            </w:r>
            <w:proofErr w:type="gramEnd"/>
            <w:r>
              <w:rPr>
                <w:b/>
                <w:sz w:val="24"/>
                <w:szCs w:val="24"/>
              </w:rPr>
              <w:t>/п</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center"/>
              <w:rPr>
                <w:b/>
                <w:sz w:val="24"/>
                <w:szCs w:val="24"/>
              </w:rPr>
            </w:pPr>
            <w:r w:rsidRPr="00225B47">
              <w:rPr>
                <w:b/>
                <w:sz w:val="24"/>
                <w:szCs w:val="24"/>
              </w:rPr>
              <w:t>Наименование разделов и тем</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center"/>
              <w:rPr>
                <w:b/>
                <w:sz w:val="24"/>
                <w:szCs w:val="24"/>
              </w:rPr>
            </w:pPr>
            <w:r w:rsidRPr="00225B47">
              <w:rPr>
                <w:b/>
                <w:sz w:val="24"/>
                <w:szCs w:val="24"/>
              </w:rPr>
              <w:t>Количество часов</w:t>
            </w:r>
          </w:p>
        </w:tc>
        <w:tc>
          <w:tcPr>
            <w:tcW w:w="4254" w:type="dxa"/>
            <w:gridSpan w:val="3"/>
            <w:tcBorders>
              <w:top w:val="single" w:sz="4" w:space="0" w:color="auto"/>
              <w:left w:val="single" w:sz="4" w:space="0" w:color="auto"/>
              <w:bottom w:val="single" w:sz="4" w:space="0" w:color="auto"/>
              <w:right w:val="single" w:sz="4" w:space="0" w:color="auto"/>
            </w:tcBorders>
            <w:hideMark/>
          </w:tcPr>
          <w:p w:rsidR="00AC544F" w:rsidRPr="00225B47" w:rsidRDefault="00225B47" w:rsidP="00AC544F">
            <w:pPr>
              <w:jc w:val="center"/>
              <w:rPr>
                <w:b/>
                <w:sz w:val="24"/>
                <w:szCs w:val="24"/>
              </w:rPr>
            </w:pPr>
            <w:r>
              <w:rPr>
                <w:b/>
                <w:sz w:val="24"/>
                <w:szCs w:val="24"/>
              </w:rPr>
              <w:t>в</w:t>
            </w:r>
            <w:r w:rsidR="00AC544F" w:rsidRPr="00225B47">
              <w:rPr>
                <w:b/>
                <w:sz w:val="24"/>
                <w:szCs w:val="24"/>
              </w:rPr>
              <w:t xml:space="preserve"> том числе </w:t>
            </w:r>
            <w:proofErr w:type="gramStart"/>
            <w:r w:rsidR="00AC544F" w:rsidRPr="00225B47">
              <w:rPr>
                <w:b/>
                <w:sz w:val="24"/>
                <w:szCs w:val="24"/>
              </w:rPr>
              <w:t>на</w:t>
            </w:r>
            <w:proofErr w:type="gramEnd"/>
            <w:r w:rsidR="00AC544F" w:rsidRPr="00225B47">
              <w:rPr>
                <w:b/>
                <w:sz w:val="24"/>
                <w:szCs w:val="24"/>
              </w:rPr>
              <w:t>:</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center"/>
              <w:rPr>
                <w:b/>
                <w:sz w:val="24"/>
                <w:szCs w:val="24"/>
              </w:rPr>
            </w:pPr>
          </w:p>
        </w:tc>
        <w:tc>
          <w:tcPr>
            <w:tcW w:w="3791"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center"/>
              <w:rPr>
                <w:b/>
                <w:sz w:val="24"/>
                <w:szCs w:val="24"/>
              </w:rPr>
            </w:pPr>
          </w:p>
        </w:tc>
        <w:tc>
          <w:tcPr>
            <w:tcW w:w="1433"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center"/>
              <w:rPr>
                <w:b/>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center"/>
              <w:rPr>
                <w:b/>
                <w:sz w:val="24"/>
                <w:szCs w:val="24"/>
              </w:rPr>
            </w:pPr>
            <w:r w:rsidRPr="00225B47">
              <w:rPr>
                <w:b/>
                <w:sz w:val="24"/>
                <w:szCs w:val="24"/>
              </w:rPr>
              <w:t>развитие речи</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center"/>
              <w:rPr>
                <w:b/>
                <w:sz w:val="24"/>
                <w:szCs w:val="24"/>
              </w:rPr>
            </w:pPr>
            <w:r w:rsidRPr="00225B47">
              <w:rPr>
                <w:b/>
                <w:sz w:val="24"/>
                <w:szCs w:val="24"/>
              </w:rPr>
              <w:t>внеклассное чтение</w:t>
            </w:r>
          </w:p>
        </w:tc>
        <w:tc>
          <w:tcPr>
            <w:tcW w:w="1562"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center"/>
              <w:rPr>
                <w:b/>
                <w:sz w:val="24"/>
                <w:szCs w:val="24"/>
              </w:rPr>
            </w:pPr>
            <w:r w:rsidRPr="00225B47">
              <w:rPr>
                <w:b/>
                <w:sz w:val="24"/>
                <w:szCs w:val="24"/>
              </w:rPr>
              <w:t>контрольные и проверочные работы</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 xml:space="preserve">Введение </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А.Н.Островский</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6</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3</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И.А.Гончаров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11</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4</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И.С.Тургенев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5</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Н.Г.Чернышевский</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6</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Н.А.Некрасов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12</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562"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7</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Ф.И.Тютчев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8</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А.А.Фет</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4</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9</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Н.С.Лесков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F44234" w:rsidP="00AC544F">
            <w:pPr>
              <w:jc w:val="both"/>
              <w:rPr>
                <w:sz w:val="24"/>
                <w:szCs w:val="24"/>
              </w:rPr>
            </w:pPr>
            <w:r w:rsidRPr="00225B47">
              <w:rPr>
                <w:sz w:val="24"/>
                <w:szCs w:val="24"/>
              </w:rPr>
              <w:t>5</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10</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М.Е.Салтыков</w:t>
            </w:r>
            <w:proofErr w:type="spellEnd"/>
            <w:r w:rsidRPr="00225B47">
              <w:rPr>
                <w:sz w:val="24"/>
                <w:szCs w:val="24"/>
              </w:rPr>
              <w:t>-Щедрин</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5</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11</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А.К.Толстой</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12</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Л.Н.Толстой</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F44234">
            <w:pPr>
              <w:jc w:val="both"/>
              <w:rPr>
                <w:sz w:val="24"/>
                <w:szCs w:val="24"/>
              </w:rPr>
            </w:pPr>
            <w:r w:rsidRPr="00225B47">
              <w:rPr>
                <w:sz w:val="24"/>
                <w:szCs w:val="24"/>
              </w:rPr>
              <w:t>1</w:t>
            </w:r>
            <w:r w:rsidR="00F44234" w:rsidRPr="00225B47">
              <w:rPr>
                <w:sz w:val="24"/>
                <w:szCs w:val="24"/>
              </w:rPr>
              <w:t>7</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13</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Ф.М.Достоевский</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F44234">
            <w:pPr>
              <w:jc w:val="both"/>
              <w:rPr>
                <w:sz w:val="24"/>
                <w:szCs w:val="24"/>
              </w:rPr>
            </w:pPr>
            <w:r w:rsidRPr="00225B47">
              <w:rPr>
                <w:sz w:val="24"/>
                <w:szCs w:val="24"/>
              </w:rPr>
              <w:t>1</w:t>
            </w:r>
            <w:r w:rsidR="00F44234" w:rsidRPr="00225B47">
              <w:rPr>
                <w:sz w:val="24"/>
                <w:szCs w:val="24"/>
              </w:rPr>
              <w:t>2</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14</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roofErr w:type="spellStart"/>
            <w:r w:rsidRPr="00225B47">
              <w:rPr>
                <w:sz w:val="24"/>
                <w:szCs w:val="24"/>
              </w:rPr>
              <w:t>А.П.Чехов</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9</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15</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 xml:space="preserve">Значение русской литературы второй половины </w:t>
            </w:r>
            <w:r w:rsidRPr="00225B47">
              <w:rPr>
                <w:sz w:val="24"/>
                <w:szCs w:val="24"/>
                <w:lang w:val="en-US"/>
              </w:rPr>
              <w:t>XIX</w:t>
            </w:r>
            <w:r w:rsidRPr="00225B47">
              <w:rPr>
                <w:sz w:val="24"/>
                <w:szCs w:val="24"/>
              </w:rPr>
              <w:t xml:space="preserve"> века</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F44234" w:rsidP="00AC544F">
            <w:pPr>
              <w:jc w:val="both"/>
              <w:rPr>
                <w:sz w:val="24"/>
                <w:szCs w:val="24"/>
              </w:rPr>
            </w:pPr>
            <w:r w:rsidRPr="00225B47">
              <w:rPr>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16</w:t>
            </w: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Обобщающие уроки</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F44234" w:rsidP="00AC544F">
            <w:pPr>
              <w:jc w:val="both"/>
              <w:rPr>
                <w:sz w:val="24"/>
                <w:szCs w:val="24"/>
              </w:rPr>
            </w:pPr>
            <w:r w:rsidRPr="00225B47">
              <w:rPr>
                <w:sz w:val="24"/>
                <w:szCs w:val="24"/>
              </w:rPr>
              <w:t>5</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p>
        </w:tc>
        <w:tc>
          <w:tcPr>
            <w:tcW w:w="1562" w:type="dxa"/>
            <w:tcBorders>
              <w:top w:val="single" w:sz="4" w:space="0" w:color="auto"/>
              <w:left w:val="single" w:sz="4" w:space="0" w:color="auto"/>
              <w:bottom w:val="single" w:sz="4" w:space="0" w:color="auto"/>
              <w:right w:val="single" w:sz="4" w:space="0" w:color="auto"/>
            </w:tcBorders>
          </w:tcPr>
          <w:p w:rsidR="00AC544F" w:rsidRPr="00225B47" w:rsidRDefault="0059533B" w:rsidP="00AC544F">
            <w:pPr>
              <w:jc w:val="both"/>
              <w:rPr>
                <w:sz w:val="24"/>
                <w:szCs w:val="24"/>
              </w:rPr>
            </w:pPr>
            <w:r w:rsidRPr="00225B47">
              <w:rPr>
                <w:sz w:val="24"/>
                <w:szCs w:val="24"/>
              </w:rPr>
              <w:t>2</w:t>
            </w:r>
          </w:p>
        </w:tc>
      </w:tr>
      <w:tr w:rsidR="00AC544F" w:rsidRPr="00225B47" w:rsidTr="00AC544F">
        <w:trPr>
          <w:jc w:val="center"/>
        </w:trPr>
        <w:tc>
          <w:tcPr>
            <w:tcW w:w="714" w:type="dxa"/>
            <w:tcBorders>
              <w:top w:val="single" w:sz="4" w:space="0" w:color="auto"/>
              <w:left w:val="single" w:sz="4" w:space="0" w:color="auto"/>
              <w:bottom w:val="single" w:sz="4" w:space="0" w:color="auto"/>
              <w:right w:val="single" w:sz="4" w:space="0" w:color="auto"/>
            </w:tcBorders>
          </w:tcPr>
          <w:p w:rsidR="00AC544F" w:rsidRPr="00225B47" w:rsidRDefault="00AC544F" w:rsidP="00AC544F">
            <w:pPr>
              <w:jc w:val="both"/>
              <w:rPr>
                <w:sz w:val="24"/>
                <w:szCs w:val="24"/>
              </w:rPr>
            </w:pPr>
          </w:p>
        </w:tc>
        <w:tc>
          <w:tcPr>
            <w:tcW w:w="3791"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Всего:</w:t>
            </w:r>
          </w:p>
        </w:tc>
        <w:tc>
          <w:tcPr>
            <w:tcW w:w="1433" w:type="dxa"/>
            <w:tcBorders>
              <w:top w:val="single" w:sz="4" w:space="0" w:color="auto"/>
              <w:left w:val="single" w:sz="4" w:space="0" w:color="auto"/>
              <w:bottom w:val="single" w:sz="4" w:space="0" w:color="auto"/>
              <w:right w:val="single" w:sz="4" w:space="0" w:color="auto"/>
            </w:tcBorders>
            <w:hideMark/>
          </w:tcPr>
          <w:p w:rsidR="00AC544F" w:rsidRPr="00225B47" w:rsidRDefault="0059533B" w:rsidP="00AC544F">
            <w:pPr>
              <w:jc w:val="both"/>
              <w:rPr>
                <w:sz w:val="24"/>
                <w:szCs w:val="24"/>
              </w:rPr>
            </w:pPr>
            <w:r w:rsidRPr="00225B47">
              <w:rPr>
                <w:sz w:val="24"/>
                <w:szCs w:val="24"/>
              </w:rPr>
              <w:t>105</w:t>
            </w:r>
          </w:p>
        </w:tc>
        <w:tc>
          <w:tcPr>
            <w:tcW w:w="1216" w:type="dxa"/>
            <w:tcBorders>
              <w:top w:val="single" w:sz="4" w:space="0" w:color="auto"/>
              <w:left w:val="single" w:sz="4" w:space="0" w:color="auto"/>
              <w:bottom w:val="single" w:sz="4" w:space="0" w:color="auto"/>
              <w:right w:val="single" w:sz="4" w:space="0" w:color="auto"/>
            </w:tcBorders>
            <w:hideMark/>
          </w:tcPr>
          <w:p w:rsidR="00AC544F" w:rsidRPr="00225B47" w:rsidRDefault="00AC544F" w:rsidP="00AC544F">
            <w:pPr>
              <w:jc w:val="both"/>
              <w:rPr>
                <w:sz w:val="24"/>
                <w:szCs w:val="24"/>
              </w:rPr>
            </w:pPr>
            <w:r w:rsidRPr="00225B47">
              <w:rPr>
                <w:sz w:val="24"/>
                <w:szCs w:val="24"/>
              </w:rPr>
              <w:t>14</w:t>
            </w:r>
          </w:p>
        </w:tc>
        <w:tc>
          <w:tcPr>
            <w:tcW w:w="1476" w:type="dxa"/>
            <w:tcBorders>
              <w:top w:val="single" w:sz="4" w:space="0" w:color="auto"/>
              <w:left w:val="single" w:sz="4" w:space="0" w:color="auto"/>
              <w:bottom w:val="single" w:sz="4" w:space="0" w:color="auto"/>
              <w:right w:val="single" w:sz="4" w:space="0" w:color="auto"/>
            </w:tcBorders>
            <w:hideMark/>
          </w:tcPr>
          <w:p w:rsidR="00AC544F" w:rsidRPr="00225B47" w:rsidRDefault="0059533B" w:rsidP="00AC544F">
            <w:pPr>
              <w:jc w:val="both"/>
              <w:rPr>
                <w:sz w:val="24"/>
                <w:szCs w:val="24"/>
              </w:rPr>
            </w:pPr>
            <w:r w:rsidRPr="00225B47">
              <w:rPr>
                <w:sz w:val="24"/>
                <w:szCs w:val="24"/>
              </w:rPr>
              <w:t>5</w:t>
            </w:r>
          </w:p>
        </w:tc>
        <w:tc>
          <w:tcPr>
            <w:tcW w:w="1562" w:type="dxa"/>
            <w:tcBorders>
              <w:top w:val="single" w:sz="4" w:space="0" w:color="auto"/>
              <w:left w:val="single" w:sz="4" w:space="0" w:color="auto"/>
              <w:bottom w:val="single" w:sz="4" w:space="0" w:color="auto"/>
              <w:right w:val="single" w:sz="4" w:space="0" w:color="auto"/>
            </w:tcBorders>
            <w:hideMark/>
          </w:tcPr>
          <w:p w:rsidR="00AC544F" w:rsidRPr="00225B47" w:rsidRDefault="0059533B" w:rsidP="00AC544F">
            <w:pPr>
              <w:jc w:val="both"/>
              <w:rPr>
                <w:sz w:val="24"/>
                <w:szCs w:val="24"/>
              </w:rPr>
            </w:pPr>
            <w:r w:rsidRPr="00225B47">
              <w:rPr>
                <w:sz w:val="24"/>
                <w:szCs w:val="24"/>
              </w:rPr>
              <w:t>5</w:t>
            </w:r>
          </w:p>
        </w:tc>
      </w:tr>
    </w:tbl>
    <w:p w:rsidR="00AC544F" w:rsidRDefault="00AC544F" w:rsidP="006421C9">
      <w:pPr>
        <w:pStyle w:val="a4"/>
        <w:jc w:val="center"/>
        <w:rPr>
          <w:rFonts w:ascii="Times New Roman" w:hAnsi="Times New Roman" w:cs="Times New Roman"/>
          <w:b/>
          <w:sz w:val="24"/>
          <w:szCs w:val="24"/>
        </w:rPr>
      </w:pPr>
    </w:p>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6421C9" w:rsidRPr="006A7C57" w:rsidRDefault="006421C9" w:rsidP="006421C9">
      <w:pPr>
        <w:spacing w:after="0" w:line="240" w:lineRule="auto"/>
        <w:rPr>
          <w:rFonts w:ascii="Times New Roman" w:eastAsia="Times New Roman" w:hAnsi="Times New Roman" w:cs="Times New Roman"/>
          <w:sz w:val="24"/>
          <w:szCs w:val="24"/>
          <w:lang w:eastAsia="ru-RU"/>
        </w:rPr>
      </w:pPr>
    </w:p>
    <w:p w:rsidR="006421C9" w:rsidRPr="006A7C57" w:rsidRDefault="006421C9" w:rsidP="006421C9">
      <w:pPr>
        <w:spacing w:line="240" w:lineRule="auto"/>
        <w:ind w:firstLine="709"/>
        <w:jc w:val="center"/>
        <w:rPr>
          <w:rFonts w:ascii="Times New Roman" w:hAnsi="Times New Roman" w:cs="Times New Roman"/>
          <w:b/>
          <w:sz w:val="24"/>
          <w:szCs w:val="24"/>
        </w:rPr>
      </w:pPr>
      <w:r w:rsidRPr="006A7C57">
        <w:rPr>
          <w:rFonts w:ascii="Times New Roman" w:hAnsi="Times New Roman" w:cs="Times New Roman"/>
          <w:b/>
          <w:sz w:val="24"/>
          <w:szCs w:val="24"/>
        </w:rPr>
        <w:t>ПЕРЕЧЕНЬ УЧЕБНО-МЕТОДИЧЕСКОГО ОБЕСПЕЧЕНИЯ</w:t>
      </w:r>
    </w:p>
    <w:p w:rsidR="00AC544F" w:rsidRDefault="00AC544F" w:rsidP="00213D22">
      <w:pPr>
        <w:spacing w:after="0" w:line="240" w:lineRule="auto"/>
        <w:rPr>
          <w:rFonts w:ascii="Times New Roman" w:eastAsia="Times New Roman" w:hAnsi="Times New Roman" w:cs="Times New Roman"/>
          <w:b/>
          <w:sz w:val="24"/>
          <w:szCs w:val="24"/>
          <w:lang w:eastAsia="ru-RU"/>
        </w:rPr>
      </w:pPr>
    </w:p>
    <w:p w:rsidR="00AC544F" w:rsidRPr="00AC544F" w:rsidRDefault="00AC544F" w:rsidP="00AC544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Обязательная литература</w:t>
      </w:r>
      <w:r w:rsidRPr="00AC544F">
        <w:rPr>
          <w:rFonts w:ascii="Times New Roman" w:eastAsia="Times New Roman" w:hAnsi="Times New Roman" w:cs="Times New Roman"/>
          <w:sz w:val="24"/>
          <w:szCs w:val="24"/>
          <w:lang w:eastAsia="ru-RU"/>
        </w:rPr>
        <w:t xml:space="preserve"> </w:t>
      </w:r>
    </w:p>
    <w:p w:rsidR="00AC544F" w:rsidRPr="00AC544F" w:rsidRDefault="00C55C9D" w:rsidP="00AC5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Учебник «Литература. 10 класс», в  двух частях</w:t>
      </w:r>
      <w:r w:rsidR="00AC544F" w:rsidRPr="00AC544F">
        <w:rPr>
          <w:rFonts w:ascii="Times New Roman" w:eastAsia="Times New Roman" w:hAnsi="Times New Roman" w:cs="Times New Roman"/>
          <w:sz w:val="24"/>
          <w:szCs w:val="24"/>
          <w:lang w:eastAsia="ru-RU"/>
        </w:rPr>
        <w:t xml:space="preserve">. Авторы-составители </w:t>
      </w:r>
      <w:proofErr w:type="spellStart"/>
      <w:r w:rsidR="00AC544F" w:rsidRPr="00AC544F">
        <w:rPr>
          <w:rFonts w:ascii="Times New Roman" w:eastAsia="Times New Roman" w:hAnsi="Times New Roman" w:cs="Times New Roman"/>
          <w:sz w:val="24"/>
          <w:szCs w:val="24"/>
          <w:lang w:eastAsia="ru-RU"/>
        </w:rPr>
        <w:t>С.А.Зинин</w:t>
      </w:r>
      <w:proofErr w:type="spellEnd"/>
      <w:r w:rsidR="00AC544F" w:rsidRPr="00AC544F">
        <w:rPr>
          <w:rFonts w:ascii="Times New Roman" w:eastAsia="Times New Roman" w:hAnsi="Times New Roman" w:cs="Times New Roman"/>
          <w:sz w:val="24"/>
          <w:szCs w:val="24"/>
          <w:lang w:eastAsia="ru-RU"/>
        </w:rPr>
        <w:t xml:space="preserve">, </w:t>
      </w:r>
      <w:proofErr w:type="spellStart"/>
      <w:r w:rsidR="00AC544F" w:rsidRPr="00AC544F">
        <w:rPr>
          <w:rFonts w:ascii="Times New Roman" w:eastAsia="Times New Roman" w:hAnsi="Times New Roman" w:cs="Times New Roman"/>
          <w:sz w:val="24"/>
          <w:szCs w:val="24"/>
          <w:lang w:eastAsia="ru-RU"/>
        </w:rPr>
        <w:t>В.И.Са</w:t>
      </w:r>
      <w:r>
        <w:rPr>
          <w:rFonts w:ascii="Times New Roman" w:eastAsia="Times New Roman" w:hAnsi="Times New Roman" w:cs="Times New Roman"/>
          <w:sz w:val="24"/>
          <w:szCs w:val="24"/>
          <w:lang w:eastAsia="ru-RU"/>
        </w:rPr>
        <w:t>харов</w:t>
      </w:r>
      <w:proofErr w:type="spellEnd"/>
      <w:r>
        <w:rPr>
          <w:rFonts w:ascii="Times New Roman" w:eastAsia="Times New Roman" w:hAnsi="Times New Roman" w:cs="Times New Roman"/>
          <w:sz w:val="24"/>
          <w:szCs w:val="24"/>
          <w:lang w:eastAsia="ru-RU"/>
        </w:rPr>
        <w:t>. М.: «Русское слово», 2020</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Государственный стандарт основного общего образования по русскому языку.</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lastRenderedPageBreak/>
        <w:t>•</w:t>
      </w:r>
      <w:r w:rsidRPr="00AC544F">
        <w:rPr>
          <w:rFonts w:ascii="Times New Roman" w:eastAsia="Times New Roman" w:hAnsi="Times New Roman" w:cs="Times New Roman"/>
          <w:sz w:val="24"/>
          <w:szCs w:val="24"/>
          <w:lang w:eastAsia="ru-RU"/>
        </w:rPr>
        <w:tab/>
        <w:t>Программа основного общего образования по русскому языку для общеобразовательных учреждений с русским языком обучения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Концепция модернизации Российского образования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Методическое письмо о преподавании учебного предмета «Русский (родной) язык в условиях введения федерального компонента государственного стандарта общего образования»;</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AC544F" w:rsidRDefault="00AC544F" w:rsidP="00AC544F">
      <w:pPr>
        <w:spacing w:after="0" w:line="240" w:lineRule="auto"/>
        <w:rPr>
          <w:rFonts w:ascii="Times New Roman" w:eastAsia="Times New Roman" w:hAnsi="Times New Roman" w:cs="Times New Roman"/>
          <w:sz w:val="24"/>
          <w:szCs w:val="24"/>
          <w:lang w:eastAsia="ru-RU"/>
        </w:rPr>
      </w:pPr>
    </w:p>
    <w:p w:rsidR="00AC544F" w:rsidRPr="00C55C9D" w:rsidRDefault="00AC544F" w:rsidP="00AC544F">
      <w:pPr>
        <w:spacing w:after="0" w:line="240" w:lineRule="auto"/>
        <w:rPr>
          <w:rFonts w:ascii="Times New Roman" w:eastAsia="Times New Roman" w:hAnsi="Times New Roman" w:cs="Times New Roman"/>
          <w:b/>
          <w:sz w:val="24"/>
          <w:szCs w:val="24"/>
          <w:lang w:eastAsia="ru-RU"/>
        </w:rPr>
      </w:pPr>
      <w:r w:rsidRPr="00C55C9D">
        <w:rPr>
          <w:rFonts w:ascii="Times New Roman" w:eastAsia="Times New Roman" w:hAnsi="Times New Roman" w:cs="Times New Roman"/>
          <w:b/>
          <w:sz w:val="24"/>
          <w:szCs w:val="24"/>
          <w:lang w:eastAsia="ru-RU"/>
        </w:rPr>
        <w:t>Дополнительная литература</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 xml:space="preserve">Н.В., Золотарёва, </w:t>
      </w:r>
      <w:proofErr w:type="spellStart"/>
      <w:r w:rsidRPr="00AC544F">
        <w:rPr>
          <w:rFonts w:ascii="Times New Roman" w:eastAsia="Times New Roman" w:hAnsi="Times New Roman" w:cs="Times New Roman"/>
          <w:sz w:val="24"/>
          <w:szCs w:val="24"/>
          <w:lang w:eastAsia="ru-RU"/>
        </w:rPr>
        <w:t>Т.Н.Михайлова</w:t>
      </w:r>
      <w:proofErr w:type="spellEnd"/>
      <w:r w:rsidRPr="00AC544F">
        <w:rPr>
          <w:rFonts w:ascii="Times New Roman" w:eastAsia="Times New Roman" w:hAnsi="Times New Roman" w:cs="Times New Roman"/>
          <w:sz w:val="24"/>
          <w:szCs w:val="24"/>
          <w:lang w:eastAsia="ru-RU"/>
        </w:rPr>
        <w:t xml:space="preserve"> Поурочные разработки по русской литературе. Вторая половина XIX века, 10 класс. М.: </w:t>
      </w:r>
      <w:proofErr w:type="spellStart"/>
      <w:r w:rsidRPr="00AC544F">
        <w:rPr>
          <w:rFonts w:ascii="Times New Roman" w:eastAsia="Times New Roman" w:hAnsi="Times New Roman" w:cs="Times New Roman"/>
          <w:sz w:val="24"/>
          <w:szCs w:val="24"/>
          <w:lang w:eastAsia="ru-RU"/>
        </w:rPr>
        <w:t>Вако</w:t>
      </w:r>
      <w:proofErr w:type="spellEnd"/>
      <w:r w:rsidRPr="00AC544F">
        <w:rPr>
          <w:rFonts w:ascii="Times New Roman" w:eastAsia="Times New Roman" w:hAnsi="Times New Roman" w:cs="Times New Roman"/>
          <w:sz w:val="24"/>
          <w:szCs w:val="24"/>
          <w:lang w:eastAsia="ru-RU"/>
        </w:rPr>
        <w:t>, 2006</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М.И.Картавцева</w:t>
      </w:r>
      <w:proofErr w:type="spellEnd"/>
      <w:r w:rsidRPr="00AC544F">
        <w:rPr>
          <w:rFonts w:ascii="Times New Roman" w:eastAsia="Times New Roman" w:hAnsi="Times New Roman" w:cs="Times New Roman"/>
          <w:sz w:val="24"/>
          <w:szCs w:val="24"/>
          <w:lang w:eastAsia="ru-RU"/>
        </w:rPr>
        <w:t>. Уроки внеклассного чтения. 5-9 классы: практическое пособие. Воронеж, 2006</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Г.В. Цветкова. Литература. 5-11 классы: проектная деятельность учащихся. Волгоград: Учитель, 2011</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В.Е.Пугач</w:t>
      </w:r>
      <w:proofErr w:type="spellEnd"/>
      <w:r w:rsidRPr="00AC544F">
        <w:rPr>
          <w:rFonts w:ascii="Times New Roman" w:eastAsia="Times New Roman" w:hAnsi="Times New Roman" w:cs="Times New Roman"/>
          <w:sz w:val="24"/>
          <w:szCs w:val="24"/>
          <w:lang w:eastAsia="ru-RU"/>
        </w:rPr>
        <w:t>. Русская поэзия на уроках литературы. 9-11 классы С.-П.: Паритет, 2003</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Н.М.Скоркина</w:t>
      </w:r>
      <w:proofErr w:type="spellEnd"/>
      <w:r w:rsidRPr="00AC544F">
        <w:rPr>
          <w:rFonts w:ascii="Times New Roman" w:eastAsia="Times New Roman" w:hAnsi="Times New Roman" w:cs="Times New Roman"/>
          <w:sz w:val="24"/>
          <w:szCs w:val="24"/>
          <w:lang w:eastAsia="ru-RU"/>
        </w:rPr>
        <w:t>. Нестандартные уроки по литературе. 9-11 классы. Волгоград: Учитель-АСТ, 2001</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Тесты. Литература. 9-11 классы. Учебно-методическое пособие для учителя. М.: Дрофа, 1997</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 xml:space="preserve">Алиева Л.Ю. Литература. Тесты, контрольные вопросы. 10 класс. Вторая половина XIX века. М.: </w:t>
      </w:r>
      <w:proofErr w:type="spellStart"/>
      <w:r w:rsidRPr="00AC544F">
        <w:rPr>
          <w:rFonts w:ascii="Times New Roman" w:eastAsia="Times New Roman" w:hAnsi="Times New Roman" w:cs="Times New Roman"/>
          <w:sz w:val="24"/>
          <w:szCs w:val="24"/>
          <w:lang w:eastAsia="ru-RU"/>
        </w:rPr>
        <w:t>Издат</w:t>
      </w:r>
      <w:proofErr w:type="spellEnd"/>
      <w:r w:rsidRPr="00AC544F">
        <w:rPr>
          <w:rFonts w:ascii="Times New Roman" w:eastAsia="Times New Roman" w:hAnsi="Times New Roman" w:cs="Times New Roman"/>
          <w:sz w:val="24"/>
          <w:szCs w:val="24"/>
          <w:lang w:eastAsia="ru-RU"/>
        </w:rPr>
        <w:t>-Школа, 2002</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С.Н.Аленькина</w:t>
      </w:r>
      <w:proofErr w:type="spellEnd"/>
      <w:r w:rsidRPr="00AC544F">
        <w:rPr>
          <w:rFonts w:ascii="Times New Roman" w:eastAsia="Times New Roman" w:hAnsi="Times New Roman" w:cs="Times New Roman"/>
          <w:sz w:val="24"/>
          <w:szCs w:val="24"/>
          <w:lang w:eastAsia="ru-RU"/>
        </w:rPr>
        <w:t>. Русская литература второй половины XIX века. С.-П.: Паритет, 2003</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О.А.Павлова</w:t>
      </w:r>
      <w:proofErr w:type="spellEnd"/>
      <w:r w:rsidRPr="00AC544F">
        <w:rPr>
          <w:rFonts w:ascii="Times New Roman" w:eastAsia="Times New Roman" w:hAnsi="Times New Roman" w:cs="Times New Roman"/>
          <w:sz w:val="24"/>
          <w:szCs w:val="24"/>
          <w:lang w:eastAsia="ru-RU"/>
        </w:rPr>
        <w:t>. Готовимся к сдаче ЕГЭ по литературе. Комплексный анализ художественного текста (дидактические материалы). Белгород: ООО «Логия», 2004</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t xml:space="preserve">Р.И. </w:t>
      </w:r>
      <w:proofErr w:type="spellStart"/>
      <w:r w:rsidRPr="00AC544F">
        <w:rPr>
          <w:rFonts w:ascii="Times New Roman" w:eastAsia="Times New Roman" w:hAnsi="Times New Roman" w:cs="Times New Roman"/>
          <w:sz w:val="24"/>
          <w:szCs w:val="24"/>
          <w:lang w:eastAsia="ru-RU"/>
        </w:rPr>
        <w:t>Альбеткова</w:t>
      </w:r>
      <w:proofErr w:type="spellEnd"/>
      <w:r w:rsidRPr="00AC544F">
        <w:rPr>
          <w:rFonts w:ascii="Times New Roman" w:eastAsia="Times New Roman" w:hAnsi="Times New Roman" w:cs="Times New Roman"/>
          <w:sz w:val="24"/>
          <w:szCs w:val="24"/>
          <w:lang w:eastAsia="ru-RU"/>
        </w:rPr>
        <w:t>. Учимся читать лирическое произведение. М.: Дрофа, 2007.</w:t>
      </w:r>
    </w:p>
    <w:p w:rsidR="00AC544F" w:rsidRPr="00AC544F" w:rsidRDefault="00AC544F" w:rsidP="00AC544F">
      <w:pPr>
        <w:spacing w:after="0" w:line="240" w:lineRule="auto"/>
        <w:rPr>
          <w:rFonts w:ascii="Times New Roman" w:eastAsia="Times New Roman" w:hAnsi="Times New Roman" w:cs="Times New Roman"/>
          <w:sz w:val="24"/>
          <w:szCs w:val="24"/>
          <w:lang w:eastAsia="ru-RU"/>
        </w:rPr>
      </w:pPr>
      <w:r w:rsidRPr="00AC544F">
        <w:rPr>
          <w:rFonts w:ascii="Times New Roman" w:eastAsia="Times New Roman" w:hAnsi="Times New Roman" w:cs="Times New Roman"/>
          <w:sz w:val="24"/>
          <w:szCs w:val="24"/>
          <w:lang w:eastAsia="ru-RU"/>
        </w:rPr>
        <w:t>•</w:t>
      </w:r>
      <w:r w:rsidRPr="00AC544F">
        <w:rPr>
          <w:rFonts w:ascii="Times New Roman" w:eastAsia="Times New Roman" w:hAnsi="Times New Roman" w:cs="Times New Roman"/>
          <w:sz w:val="24"/>
          <w:szCs w:val="24"/>
          <w:lang w:eastAsia="ru-RU"/>
        </w:rPr>
        <w:tab/>
      </w:r>
      <w:proofErr w:type="spellStart"/>
      <w:r w:rsidRPr="00AC544F">
        <w:rPr>
          <w:rFonts w:ascii="Times New Roman" w:eastAsia="Times New Roman" w:hAnsi="Times New Roman" w:cs="Times New Roman"/>
          <w:sz w:val="24"/>
          <w:szCs w:val="24"/>
          <w:lang w:eastAsia="ru-RU"/>
        </w:rPr>
        <w:t>М.И.Мещерякова</w:t>
      </w:r>
      <w:proofErr w:type="spellEnd"/>
      <w:r w:rsidRPr="00AC544F">
        <w:rPr>
          <w:rFonts w:ascii="Times New Roman" w:eastAsia="Times New Roman" w:hAnsi="Times New Roman" w:cs="Times New Roman"/>
          <w:sz w:val="24"/>
          <w:szCs w:val="24"/>
          <w:lang w:eastAsia="ru-RU"/>
        </w:rPr>
        <w:t>. Литература в таблицах и схемах. М.: Айрис-пресс, 2006</w:t>
      </w:r>
    </w:p>
    <w:p w:rsidR="00AC544F" w:rsidRDefault="00AC544F" w:rsidP="00213D22">
      <w:pPr>
        <w:spacing w:after="0" w:line="240" w:lineRule="auto"/>
        <w:rPr>
          <w:rFonts w:ascii="Times New Roman" w:eastAsia="Times New Roman" w:hAnsi="Times New Roman" w:cs="Times New Roman"/>
          <w:b/>
          <w:sz w:val="24"/>
          <w:szCs w:val="24"/>
          <w:lang w:eastAsia="ru-RU"/>
        </w:rPr>
      </w:pPr>
    </w:p>
    <w:p w:rsidR="00AC544F" w:rsidRDefault="00AC544F"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C55C9D" w:rsidRDefault="00C55C9D" w:rsidP="00213D22">
      <w:pPr>
        <w:spacing w:after="0" w:line="240" w:lineRule="auto"/>
        <w:rPr>
          <w:rFonts w:ascii="Times New Roman" w:eastAsia="Times New Roman" w:hAnsi="Times New Roman" w:cs="Times New Roman"/>
          <w:b/>
          <w:sz w:val="24"/>
          <w:szCs w:val="24"/>
          <w:lang w:eastAsia="ru-RU"/>
        </w:rPr>
      </w:pPr>
    </w:p>
    <w:p w:rsidR="00AC544F" w:rsidRDefault="00AC544F" w:rsidP="00213D22">
      <w:pPr>
        <w:spacing w:after="0" w:line="240" w:lineRule="auto"/>
        <w:rPr>
          <w:rFonts w:ascii="Times New Roman" w:eastAsia="Times New Roman" w:hAnsi="Times New Roman" w:cs="Times New Roman"/>
          <w:b/>
          <w:sz w:val="24"/>
          <w:szCs w:val="24"/>
          <w:lang w:eastAsia="ru-RU"/>
        </w:rPr>
      </w:pPr>
    </w:p>
    <w:p w:rsidR="00C55C9D" w:rsidRDefault="00C55C9D" w:rsidP="00E364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КАЛЕНДАРНО-ТЕМАТИЧЕСКОЕ ПЛАНИРОВАНИЕ УРОКОВ ЛИТЕРАТУРЫ В 10  КЛАССЕ</w:t>
      </w:r>
    </w:p>
    <w:p w:rsidR="00C55C9D" w:rsidRDefault="00C55C9D" w:rsidP="00E36452">
      <w:pPr>
        <w:spacing w:after="0" w:line="240" w:lineRule="auto"/>
        <w:jc w:val="center"/>
        <w:rPr>
          <w:rFonts w:ascii="Times New Roman" w:eastAsia="Times New Roman" w:hAnsi="Times New Roman" w:cs="Times New Roman"/>
          <w:b/>
          <w:sz w:val="24"/>
          <w:szCs w:val="24"/>
          <w:lang w:eastAsia="ru-RU"/>
        </w:rPr>
      </w:pPr>
    </w:p>
    <w:tbl>
      <w:tblPr>
        <w:tblStyle w:val="111"/>
        <w:tblpPr w:leftFromText="180" w:rightFromText="180" w:horzAnchor="margin" w:tblpY="699"/>
        <w:tblW w:w="14457" w:type="dxa"/>
        <w:tblLayout w:type="fixed"/>
        <w:tblLook w:val="01E0" w:firstRow="1" w:lastRow="1" w:firstColumn="1" w:lastColumn="1" w:noHBand="0" w:noVBand="0"/>
      </w:tblPr>
      <w:tblGrid>
        <w:gridCol w:w="848"/>
        <w:gridCol w:w="4363"/>
        <w:gridCol w:w="39"/>
        <w:gridCol w:w="1095"/>
        <w:gridCol w:w="1684"/>
        <w:gridCol w:w="2255"/>
        <w:gridCol w:w="2571"/>
        <w:gridCol w:w="803"/>
        <w:gridCol w:w="799"/>
      </w:tblGrid>
      <w:tr w:rsidR="00E36452" w:rsidRPr="00E36452" w:rsidTr="00D203E6">
        <w:tc>
          <w:tcPr>
            <w:tcW w:w="848" w:type="dxa"/>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w:t>
            </w:r>
          </w:p>
          <w:p w:rsidR="00E36452" w:rsidRPr="00E36452" w:rsidRDefault="00E36452" w:rsidP="00E36452">
            <w:pPr>
              <w:jc w:val="center"/>
              <w:rPr>
                <w:b/>
                <w:sz w:val="24"/>
                <w:szCs w:val="24"/>
              </w:rPr>
            </w:pPr>
            <w:r w:rsidRPr="00E36452">
              <w:rPr>
                <w:b/>
                <w:sz w:val="24"/>
                <w:szCs w:val="24"/>
              </w:rPr>
              <w:t>урока</w:t>
            </w:r>
          </w:p>
        </w:tc>
        <w:tc>
          <w:tcPr>
            <w:tcW w:w="4402" w:type="dxa"/>
            <w:gridSpan w:val="2"/>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Тема урока</w:t>
            </w:r>
          </w:p>
        </w:tc>
        <w:tc>
          <w:tcPr>
            <w:tcW w:w="1095" w:type="dxa"/>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Кол-во часов</w:t>
            </w:r>
          </w:p>
        </w:tc>
        <w:tc>
          <w:tcPr>
            <w:tcW w:w="1684" w:type="dxa"/>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Тип урока</w:t>
            </w:r>
          </w:p>
        </w:tc>
        <w:tc>
          <w:tcPr>
            <w:tcW w:w="2255" w:type="dxa"/>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Основные виды учебной деятельности</w:t>
            </w:r>
          </w:p>
        </w:tc>
        <w:tc>
          <w:tcPr>
            <w:tcW w:w="2571" w:type="dxa"/>
            <w:vMerge w:val="restart"/>
            <w:tcBorders>
              <w:top w:val="single" w:sz="4" w:space="0" w:color="auto"/>
              <w:left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Планируемые результаты</w:t>
            </w:r>
          </w:p>
        </w:tc>
        <w:tc>
          <w:tcPr>
            <w:tcW w:w="16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jc w:val="center"/>
              <w:rPr>
                <w:b/>
                <w:sz w:val="24"/>
                <w:szCs w:val="24"/>
              </w:rPr>
            </w:pPr>
            <w:r w:rsidRPr="00E36452">
              <w:rPr>
                <w:b/>
                <w:sz w:val="24"/>
                <w:szCs w:val="24"/>
              </w:rPr>
              <w:t xml:space="preserve">Дата </w:t>
            </w:r>
          </w:p>
        </w:tc>
      </w:tr>
      <w:tr w:rsidR="00E36452" w:rsidRPr="00E36452" w:rsidTr="00D203E6">
        <w:tc>
          <w:tcPr>
            <w:tcW w:w="848" w:type="dxa"/>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4402" w:type="dxa"/>
            <w:gridSpan w:val="2"/>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1095" w:type="dxa"/>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1684" w:type="dxa"/>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2255" w:type="dxa"/>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2571" w:type="dxa"/>
            <w:vMerge/>
            <w:tcBorders>
              <w:left w:val="single" w:sz="4" w:space="0" w:color="auto"/>
              <w:bottom w:val="single" w:sz="4" w:space="0" w:color="auto"/>
              <w:right w:val="single" w:sz="4" w:space="0" w:color="auto"/>
            </w:tcBorders>
          </w:tcPr>
          <w:p w:rsidR="00E36452" w:rsidRPr="00E36452" w:rsidRDefault="00E36452" w:rsidP="00E36452">
            <w:pPr>
              <w:jc w:val="center"/>
              <w:rPr>
                <w:b/>
                <w:sz w:val="24"/>
                <w:szCs w:val="24"/>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jc w:val="center"/>
              <w:rPr>
                <w:b/>
                <w:sz w:val="24"/>
                <w:szCs w:val="24"/>
              </w:rPr>
            </w:pPr>
            <w:r>
              <w:rPr>
                <w:b/>
                <w:sz w:val="24"/>
                <w:szCs w:val="24"/>
              </w:rPr>
              <w:t>п</w:t>
            </w:r>
            <w:r w:rsidRPr="00E36452">
              <w:rPr>
                <w:b/>
                <w:sz w:val="24"/>
                <w:szCs w:val="24"/>
              </w:rPr>
              <w:t>лан</w:t>
            </w: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jc w:val="center"/>
              <w:rPr>
                <w:b/>
                <w:sz w:val="24"/>
                <w:szCs w:val="24"/>
              </w:rPr>
            </w:pPr>
            <w:r>
              <w:rPr>
                <w:b/>
                <w:sz w:val="24"/>
                <w:szCs w:val="24"/>
              </w:rPr>
              <w:t>ф</w:t>
            </w:r>
            <w:r w:rsidRPr="00E36452">
              <w:rPr>
                <w:b/>
                <w:sz w:val="24"/>
                <w:szCs w:val="24"/>
              </w:rPr>
              <w:t>акт</w:t>
            </w: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Pr>
                <w:b/>
                <w:bCs/>
                <w:sz w:val="24"/>
                <w:szCs w:val="24"/>
              </w:rPr>
              <w:t>Введение (2 часа)</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b/>
                <w:bCs/>
                <w:sz w:val="24"/>
                <w:szCs w:val="24"/>
              </w:rPr>
            </w:pPr>
            <w:r w:rsidRPr="00E36452">
              <w:rPr>
                <w:sz w:val="24"/>
                <w:szCs w:val="24"/>
              </w:rPr>
              <w:t>Урок-пролог к курсу литературы в 10 классе.</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w:t>
            </w:r>
            <w:r w:rsidRPr="00E36452">
              <w:rPr>
                <w:b/>
                <w:sz w:val="16"/>
                <w:szCs w:val="16"/>
              </w:rPr>
              <w:t xml:space="preserve"> </w:t>
            </w:r>
            <w:r w:rsidRPr="00E36452">
              <w:rPr>
                <w:sz w:val="16"/>
                <w:szCs w:val="16"/>
              </w:rPr>
              <w:t>основные темы и проблемы русской литературы 19 в.</w:t>
            </w:r>
            <w:r w:rsidRPr="00E36452">
              <w:rPr>
                <w:b/>
                <w:sz w:val="16"/>
                <w:szCs w:val="16"/>
              </w:rPr>
              <w:t xml:space="preserve"> </w:t>
            </w:r>
            <w:r w:rsidRPr="00E36452">
              <w:rPr>
                <w:sz w:val="16"/>
                <w:szCs w:val="16"/>
              </w:rPr>
              <w:t>Уметь</w:t>
            </w:r>
            <w:r w:rsidRPr="00E36452">
              <w:rPr>
                <w:b/>
                <w:sz w:val="16"/>
                <w:szCs w:val="16"/>
              </w:rPr>
              <w:t xml:space="preserve"> </w:t>
            </w:r>
            <w:r w:rsidRPr="00E36452">
              <w:rPr>
                <w:sz w:val="16"/>
                <w:szCs w:val="16"/>
              </w:rPr>
              <w:t xml:space="preserve"> создавать устные сообщения.   Использовать знания  для создания связного текста с учетом норм русского литературного языка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b/>
                <w:bCs/>
                <w:sz w:val="24"/>
                <w:szCs w:val="24"/>
              </w:rPr>
            </w:pPr>
            <w:r w:rsidRPr="00E36452">
              <w:rPr>
                <w:sz w:val="24"/>
                <w:szCs w:val="24"/>
              </w:rPr>
              <w:t xml:space="preserve">Особенности литературного процесса второй половины </w:t>
            </w:r>
            <w:r w:rsidRPr="00E36452">
              <w:rPr>
                <w:sz w:val="24"/>
                <w:szCs w:val="24"/>
                <w:lang w:val="en-US"/>
              </w:rPr>
              <w:t>XIX</w:t>
            </w:r>
            <w:r w:rsidRPr="00E36452">
              <w:rPr>
                <w:sz w:val="24"/>
                <w:szCs w:val="24"/>
              </w:rPr>
              <w:t xml:space="preserve"> века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Лекция, просмотр презентации, запись основных положений материала урока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w:t>
            </w:r>
            <w:r w:rsidRPr="00E36452">
              <w:rPr>
                <w:b/>
                <w:sz w:val="16"/>
                <w:szCs w:val="16"/>
              </w:rPr>
              <w:t xml:space="preserve"> </w:t>
            </w:r>
            <w:r w:rsidRPr="00E36452">
              <w:rPr>
                <w:sz w:val="16"/>
                <w:szCs w:val="16"/>
              </w:rPr>
              <w:t xml:space="preserve">основные тенденции в развитии русской литературы  2 пол. 19 века. </w:t>
            </w:r>
            <w:r w:rsidRPr="00E36452">
              <w:rPr>
                <w:b/>
                <w:sz w:val="16"/>
                <w:szCs w:val="16"/>
              </w:rPr>
              <w:t xml:space="preserve"> </w:t>
            </w:r>
            <w:r w:rsidRPr="00E36452">
              <w:rPr>
                <w:sz w:val="16"/>
                <w:szCs w:val="16"/>
              </w:rPr>
              <w:t xml:space="preserve">Уметь создавать устные сообщения, находить информацию по заданной теме в различных источниках, </w:t>
            </w:r>
            <w:r w:rsidRPr="00E36452">
              <w:rPr>
                <w:b/>
                <w:sz w:val="16"/>
                <w:szCs w:val="16"/>
              </w:rPr>
              <w:t xml:space="preserve"> </w:t>
            </w:r>
            <w:r w:rsidRPr="00E36452">
              <w:rPr>
                <w:sz w:val="16"/>
                <w:szCs w:val="16"/>
              </w:rPr>
              <w:t>использовать знания для участия в диалоге и монологе</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keepNext/>
              <w:outlineLvl w:val="2"/>
              <w:rPr>
                <w:b/>
                <w:bCs/>
                <w:sz w:val="24"/>
              </w:rPr>
            </w:pPr>
            <w:proofErr w:type="spellStart"/>
            <w:r w:rsidRPr="00E36452">
              <w:rPr>
                <w:b/>
                <w:bCs/>
                <w:sz w:val="24"/>
              </w:rPr>
              <w:t>А.Н.Островский</w:t>
            </w:r>
            <w:proofErr w:type="spellEnd"/>
            <w:r>
              <w:rPr>
                <w:b/>
                <w:bCs/>
                <w:sz w:val="24"/>
              </w:rPr>
              <w:t xml:space="preserve"> (6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 xml:space="preserve">Очерк жизни и творчества. </w:t>
            </w:r>
            <w:r w:rsidR="00225B47">
              <w:rPr>
                <w:sz w:val="24"/>
                <w:szCs w:val="24"/>
              </w:rPr>
              <w:t xml:space="preserve">   </w:t>
            </w:r>
            <w:r w:rsidRPr="00E36452">
              <w:rPr>
                <w:sz w:val="24"/>
                <w:szCs w:val="24"/>
              </w:rPr>
              <w:t>Островский – основоположник русского национального театра.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Лекция, просмотр презентации, обзор пьес писателя</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w:t>
            </w:r>
            <w:r w:rsidRPr="00E36452">
              <w:rPr>
                <w:b/>
                <w:sz w:val="16"/>
                <w:szCs w:val="16"/>
              </w:rPr>
              <w:t xml:space="preserve"> </w:t>
            </w:r>
            <w:r w:rsidRPr="00E36452">
              <w:rPr>
                <w:sz w:val="16"/>
                <w:szCs w:val="16"/>
              </w:rPr>
              <w:t xml:space="preserve">жизненный и творческий путь писателя. </w:t>
            </w:r>
            <w:r w:rsidRPr="00E36452">
              <w:rPr>
                <w:b/>
                <w:sz w:val="16"/>
                <w:szCs w:val="16"/>
              </w:rPr>
              <w:t xml:space="preserve"> </w:t>
            </w:r>
            <w:r w:rsidRPr="00E36452">
              <w:rPr>
                <w:sz w:val="16"/>
                <w:szCs w:val="16"/>
              </w:rPr>
              <w:t>Уметь</w:t>
            </w:r>
            <w:r w:rsidRPr="00E36452">
              <w:rPr>
                <w:b/>
                <w:sz w:val="16"/>
                <w:szCs w:val="16"/>
              </w:rPr>
              <w:t xml:space="preserve"> </w:t>
            </w:r>
            <w:r w:rsidRPr="00E36452">
              <w:rPr>
                <w:sz w:val="16"/>
                <w:szCs w:val="16"/>
              </w:rPr>
              <w:t xml:space="preserve">создавать сообщения с применением презентации,  </w:t>
            </w:r>
            <w:r w:rsidRPr="00E36452">
              <w:rPr>
                <w:b/>
                <w:sz w:val="16"/>
                <w:szCs w:val="16"/>
              </w:rPr>
              <w:t xml:space="preserve"> </w:t>
            </w:r>
            <w:r w:rsidRPr="00E36452">
              <w:rPr>
                <w:sz w:val="16"/>
                <w:szCs w:val="16"/>
              </w:rPr>
              <w:t>использовать знания для создания   связного текста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Жестокие нравы города Калинова. Пьеса «Гроза».</w:t>
            </w:r>
          </w:p>
          <w:p w:rsidR="00E36452" w:rsidRPr="00E36452" w:rsidRDefault="00E36452" w:rsidP="00E36452">
            <w:pPr>
              <w:spacing w:after="120"/>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Слово учителя, комментированное чтение отрывков из пьесы,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w:t>
            </w:r>
            <w:r w:rsidRPr="00E36452">
              <w:rPr>
                <w:b/>
                <w:sz w:val="16"/>
                <w:szCs w:val="16"/>
              </w:rPr>
              <w:t xml:space="preserve"> </w:t>
            </w:r>
            <w:r w:rsidRPr="00E36452">
              <w:rPr>
                <w:sz w:val="16"/>
                <w:szCs w:val="16"/>
              </w:rPr>
              <w:t xml:space="preserve">средства создания образов. </w:t>
            </w:r>
            <w:r w:rsidRPr="00E36452">
              <w:rPr>
                <w:b/>
                <w:sz w:val="16"/>
                <w:szCs w:val="16"/>
              </w:rPr>
              <w:t xml:space="preserve"> </w:t>
            </w:r>
            <w:r w:rsidRPr="00E36452">
              <w:rPr>
                <w:sz w:val="16"/>
                <w:szCs w:val="16"/>
              </w:rPr>
              <w:t>Уметь</w:t>
            </w:r>
            <w:r w:rsidRPr="00E36452">
              <w:rPr>
                <w:b/>
                <w:sz w:val="16"/>
                <w:szCs w:val="16"/>
              </w:rPr>
              <w:t xml:space="preserve"> </w:t>
            </w:r>
            <w:r w:rsidRPr="00E36452">
              <w:rPr>
                <w:sz w:val="16"/>
                <w:szCs w:val="16"/>
              </w:rPr>
              <w:t>создавать устные сообщения, опираясь на текст,</w:t>
            </w:r>
            <w:r w:rsidRPr="00E36452">
              <w:rPr>
                <w:b/>
                <w:sz w:val="16"/>
                <w:szCs w:val="16"/>
              </w:rPr>
              <w:t xml:space="preserve"> </w:t>
            </w:r>
            <w:r w:rsidRPr="00E36452">
              <w:rPr>
                <w:sz w:val="16"/>
                <w:szCs w:val="16"/>
              </w:rPr>
              <w:t xml:space="preserve">использовать знания для создания   связного текста с учетом норм русского литературного языка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5</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Катерина – русская трагическая героиня</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Комментированное чтение отрывков из пьесы, аналитическая беседа, анализ образа героини по плану, выразительное чтение монологов</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b/>
                <w:sz w:val="16"/>
                <w:szCs w:val="16"/>
              </w:rPr>
            </w:pPr>
            <w:r w:rsidRPr="00E36452">
              <w:rPr>
                <w:sz w:val="16"/>
                <w:szCs w:val="16"/>
              </w:rPr>
              <w:t>Знать</w:t>
            </w:r>
            <w:r w:rsidRPr="00E36452">
              <w:rPr>
                <w:b/>
                <w:sz w:val="16"/>
                <w:szCs w:val="16"/>
              </w:rPr>
              <w:t xml:space="preserve"> </w:t>
            </w:r>
            <w:r w:rsidRPr="00E36452">
              <w:rPr>
                <w:sz w:val="16"/>
                <w:szCs w:val="16"/>
              </w:rPr>
              <w:t xml:space="preserve">средства создания образа в драматическом произведении. </w:t>
            </w:r>
            <w:r w:rsidRPr="00E36452">
              <w:rPr>
                <w:b/>
                <w:sz w:val="16"/>
                <w:szCs w:val="16"/>
              </w:rPr>
              <w:t xml:space="preserve"> </w:t>
            </w:r>
            <w:r w:rsidRPr="00E36452">
              <w:rPr>
                <w:sz w:val="16"/>
                <w:szCs w:val="16"/>
              </w:rPr>
              <w:t xml:space="preserve">Уметь </w:t>
            </w:r>
            <w:r w:rsidRPr="00E36452">
              <w:rPr>
                <w:b/>
                <w:sz w:val="16"/>
                <w:szCs w:val="16"/>
              </w:rPr>
              <w:t>а</w:t>
            </w:r>
            <w:r w:rsidRPr="00E36452">
              <w:rPr>
                <w:sz w:val="16"/>
                <w:szCs w:val="16"/>
              </w:rPr>
              <w:t>нализировать</w:t>
            </w:r>
            <w:r w:rsidRPr="00E36452">
              <w:rPr>
                <w:b/>
                <w:sz w:val="16"/>
                <w:szCs w:val="16"/>
              </w:rPr>
              <w:t xml:space="preserve"> </w:t>
            </w:r>
            <w:r w:rsidRPr="00E36452">
              <w:rPr>
                <w:sz w:val="16"/>
                <w:szCs w:val="16"/>
              </w:rPr>
              <w:t>образ</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6</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Кульминация и развязка трагедии. Сила и слабость характера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с опорой на текст, чтение наизусть монолога Катерины, составление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w:t>
            </w:r>
            <w:r w:rsidRPr="00E36452">
              <w:rPr>
                <w:b/>
                <w:sz w:val="16"/>
                <w:szCs w:val="16"/>
              </w:rPr>
              <w:t xml:space="preserve"> </w:t>
            </w:r>
            <w:r w:rsidRPr="00E36452">
              <w:rPr>
                <w:sz w:val="16"/>
                <w:szCs w:val="16"/>
              </w:rPr>
              <w:t xml:space="preserve">средства создания образа в драматическом произведении. </w:t>
            </w:r>
            <w:r w:rsidRPr="00E36452">
              <w:rPr>
                <w:b/>
                <w:sz w:val="16"/>
                <w:szCs w:val="16"/>
              </w:rPr>
              <w:t xml:space="preserve"> </w:t>
            </w:r>
            <w:r w:rsidRPr="00E36452">
              <w:rPr>
                <w:sz w:val="16"/>
                <w:szCs w:val="16"/>
              </w:rPr>
              <w:t xml:space="preserve">Уметь </w:t>
            </w:r>
            <w:r w:rsidRPr="00E36452">
              <w:rPr>
                <w:b/>
                <w:sz w:val="16"/>
                <w:szCs w:val="16"/>
              </w:rPr>
              <w:t>а</w:t>
            </w:r>
            <w:r w:rsidRPr="00E36452">
              <w:rPr>
                <w:sz w:val="16"/>
                <w:szCs w:val="16"/>
              </w:rPr>
              <w:t>нализировать</w:t>
            </w:r>
            <w:r w:rsidRPr="00E36452">
              <w:rPr>
                <w:b/>
                <w:sz w:val="16"/>
                <w:szCs w:val="16"/>
              </w:rPr>
              <w:t xml:space="preserve"> </w:t>
            </w:r>
            <w:r w:rsidRPr="00E36452">
              <w:rPr>
                <w:sz w:val="16"/>
                <w:szCs w:val="16"/>
              </w:rPr>
              <w:t>образ</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7</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E36452">
              <w:rPr>
                <w:sz w:val="24"/>
                <w:szCs w:val="24"/>
              </w:rPr>
              <w:t>Самодуры</w:t>
            </w:r>
            <w:proofErr w:type="gramEnd"/>
            <w:r w:rsidRPr="00E36452">
              <w:rPr>
                <w:sz w:val="24"/>
                <w:szCs w:val="24"/>
              </w:rPr>
              <w:t xml:space="preserve"> и молодое поколение в драме.</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Работа по тексту пьесы, реализация домашнего задания (выступления учащихся), сопоставительная характеристика Катерины и </w:t>
            </w:r>
            <w:r w:rsidRPr="00E36452">
              <w:rPr>
                <w:sz w:val="16"/>
                <w:szCs w:val="16"/>
              </w:rPr>
              <w:lastRenderedPageBreak/>
              <w:t>Варвары, Тихона и Бориса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lastRenderedPageBreak/>
              <w:t>Знать о</w:t>
            </w:r>
            <w:r w:rsidRPr="00E36452">
              <w:rPr>
                <w:b/>
                <w:sz w:val="16"/>
                <w:szCs w:val="16"/>
              </w:rPr>
              <w:t xml:space="preserve"> </w:t>
            </w:r>
            <w:proofErr w:type="gramStart"/>
            <w:r w:rsidRPr="00E36452">
              <w:rPr>
                <w:sz w:val="16"/>
                <w:szCs w:val="16"/>
              </w:rPr>
              <w:t>самодурстве</w:t>
            </w:r>
            <w:proofErr w:type="gramEnd"/>
            <w:r w:rsidRPr="00E36452">
              <w:rPr>
                <w:sz w:val="16"/>
                <w:szCs w:val="16"/>
              </w:rPr>
              <w:t xml:space="preserve"> как социально-психологическом явлении. </w:t>
            </w:r>
            <w:r w:rsidRPr="00E36452">
              <w:rPr>
                <w:b/>
                <w:sz w:val="16"/>
                <w:szCs w:val="16"/>
              </w:rPr>
              <w:t xml:space="preserve"> </w:t>
            </w:r>
            <w:r w:rsidRPr="00E36452">
              <w:rPr>
                <w:sz w:val="16"/>
                <w:szCs w:val="16"/>
              </w:rPr>
              <w:t>Уметь</w:t>
            </w:r>
            <w:r w:rsidRPr="00E36452">
              <w:rPr>
                <w:b/>
                <w:sz w:val="16"/>
                <w:szCs w:val="16"/>
              </w:rPr>
              <w:t xml:space="preserve"> </w:t>
            </w:r>
            <w:r w:rsidRPr="00E36452">
              <w:rPr>
                <w:sz w:val="16"/>
                <w:szCs w:val="16"/>
              </w:rPr>
              <w:t>характеризовать</w:t>
            </w:r>
            <w:r w:rsidRPr="00E36452">
              <w:rPr>
                <w:b/>
                <w:sz w:val="16"/>
                <w:szCs w:val="16"/>
              </w:rPr>
              <w:t xml:space="preserve"> </w:t>
            </w:r>
            <w:proofErr w:type="gramStart"/>
            <w:r w:rsidRPr="00E36452">
              <w:rPr>
                <w:sz w:val="16"/>
                <w:szCs w:val="16"/>
              </w:rPr>
              <w:t>самодуров</w:t>
            </w:r>
            <w:proofErr w:type="gramEnd"/>
            <w:r w:rsidRPr="00E36452">
              <w:rPr>
                <w:sz w:val="16"/>
                <w:szCs w:val="16"/>
              </w:rPr>
              <w:t xml:space="preserve"> и их жертвы, давать оценку поступкам героев, </w:t>
            </w:r>
            <w:r w:rsidRPr="00E36452">
              <w:rPr>
                <w:sz w:val="16"/>
                <w:szCs w:val="16"/>
              </w:rPr>
              <w:lastRenderedPageBreak/>
              <w:t>аргументировать свою точку зрения с опорой на текст</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lastRenderedPageBreak/>
              <w:t>8</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Подготовка к домашнему сочинению</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Совершенствование ЗУН</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Запись тем сочинений, комментарий, сбор материала к сочинению</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писать сочинения на литературную тему, развивать письменную речь</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keepNext/>
              <w:outlineLvl w:val="2"/>
              <w:rPr>
                <w:b/>
                <w:bCs/>
                <w:sz w:val="24"/>
              </w:rPr>
            </w:pPr>
            <w:proofErr w:type="spellStart"/>
            <w:r w:rsidRPr="00E36452">
              <w:rPr>
                <w:b/>
                <w:bCs/>
                <w:sz w:val="24"/>
              </w:rPr>
              <w:t>И.А.Гончаров</w:t>
            </w:r>
            <w:proofErr w:type="spellEnd"/>
            <w:r>
              <w:rPr>
                <w:b/>
                <w:bCs/>
                <w:sz w:val="24"/>
              </w:rPr>
              <w:t xml:space="preserve"> (11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9</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Очерк  жизни и творчества писателя.</w:t>
            </w:r>
          </w:p>
          <w:p w:rsidR="00E36452" w:rsidRPr="00E36452" w:rsidRDefault="00E36452" w:rsidP="00E36452">
            <w:pPr>
              <w:keepNext/>
              <w:jc w:val="center"/>
              <w:outlineLvl w:val="2"/>
              <w:rPr>
                <w:b/>
                <w:bCs/>
                <w:sz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Лекция, сопровождаемая просмотром материала презентации</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судьбу и личность писателя. Уметь находить нужную информацию в различных источниках</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10</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Идейно-художественный анализ первой части романа «Обломов»</w:t>
            </w:r>
          </w:p>
          <w:p w:rsidR="00E36452" w:rsidRPr="00E36452" w:rsidRDefault="00E36452" w:rsidP="00E36452">
            <w:pPr>
              <w:spacing w:after="120"/>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Работа с текстом, комментированное чтение,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идейно-художественное своеобразие романа. Уметь характеризовать героя и его поступки, высказывать свою точку зрения с опорой на текст</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11</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Роль сна Обломова в раскрытии идейно-художественного содержания романа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Работа с текстом, комментированное чтение,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идейно-художественное своеобразие романа. Уметь характеризовать героя и его поступки, высказывать свою точку зрения с опорой на текст</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12</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spellStart"/>
            <w:r w:rsidRPr="00E36452">
              <w:rPr>
                <w:sz w:val="24"/>
                <w:szCs w:val="24"/>
              </w:rPr>
              <w:t>Штольц</w:t>
            </w:r>
            <w:proofErr w:type="spellEnd"/>
            <w:r w:rsidRPr="00E36452">
              <w:rPr>
                <w:sz w:val="24"/>
                <w:szCs w:val="24"/>
              </w:rPr>
              <w:t xml:space="preserve"> – друг и главный </w:t>
            </w:r>
            <w:r w:rsidR="00225B47" w:rsidRPr="00E36452">
              <w:rPr>
                <w:sz w:val="24"/>
                <w:szCs w:val="24"/>
              </w:rPr>
              <w:t>антагонист</w:t>
            </w:r>
            <w:r w:rsidRPr="00E36452">
              <w:rPr>
                <w:sz w:val="24"/>
                <w:szCs w:val="24"/>
              </w:rPr>
              <w:t xml:space="preserve"> Обломова.</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с опорой на текст, составление сравнительной характеристики героев, заполнение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образы героев.  Уметь составлять  сравнительную характеристику,  использовать знания  для заполнения таблицы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13</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Обломов и Ольга Ильинская.</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Выразительное чтение отрывков из романа, аналитическая беседа, письменная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Уметь давать характеристику женских образов романа, </w:t>
            </w:r>
            <w:r w:rsidRPr="00E36452">
              <w:rPr>
                <w:b/>
                <w:sz w:val="16"/>
                <w:szCs w:val="16"/>
              </w:rPr>
              <w:t xml:space="preserve"> </w:t>
            </w:r>
            <w:r w:rsidRPr="00E36452">
              <w:rPr>
                <w:sz w:val="16"/>
                <w:szCs w:val="16"/>
              </w:rPr>
              <w:t>использовать знания  для создания   связного текста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14</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Жизнь на Выборгской стороне – воплощённая мечта Обломова?</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с опорой на текст, дискуссия, комментированное чтение отрывков из романа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давать оценку поступкам героя, аргументировать свою точку зрения, развивать монологическую речь</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15</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Дальнейшая судьба героев романа</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с опорой на текст, комментированное чтение отрывков из романа, самостоятельная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давать оценку поступкам героя, аргументировать свою точку зрения, развивать монологическую речь</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16</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Противоположные мнения о романе, положившие начало интерпретации «Обломова» в критике. </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Знакомство с критической литературой, различными точками зрения на роман, конспектирование,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различные точки зрения на роман, уметь давать вою оценку, аргументировать свою точку зрения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17-18</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Сочинение</w:t>
            </w:r>
          </w:p>
          <w:p w:rsidR="00E36452" w:rsidRPr="00E36452" w:rsidRDefault="00E36452" w:rsidP="00E36452">
            <w:pPr>
              <w:rPr>
                <w:sz w:val="24"/>
                <w:szCs w:val="24"/>
              </w:rPr>
            </w:pP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Контрольный урок по развитию речи</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Работа над сочинением</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Развивать письменную речь</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19</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w:t>
            </w:r>
            <w:proofErr w:type="gramStart"/>
            <w:r w:rsidRPr="00E36452">
              <w:rPr>
                <w:sz w:val="24"/>
                <w:szCs w:val="24"/>
              </w:rPr>
              <w:t>ч</w:t>
            </w:r>
            <w:proofErr w:type="gramEnd"/>
            <w:r w:rsidRPr="00E36452">
              <w:rPr>
                <w:sz w:val="24"/>
                <w:szCs w:val="24"/>
              </w:rPr>
              <w:t xml:space="preserve"> «Война с пустыней в человеческих душах». По повести </w:t>
            </w:r>
            <w:proofErr w:type="spellStart"/>
            <w:r w:rsidRPr="00E36452">
              <w:rPr>
                <w:sz w:val="24"/>
                <w:szCs w:val="24"/>
              </w:rPr>
              <w:t>Ю.Трифонова</w:t>
            </w:r>
            <w:proofErr w:type="spellEnd"/>
            <w:r w:rsidRPr="00E36452">
              <w:rPr>
                <w:sz w:val="24"/>
                <w:szCs w:val="24"/>
              </w:rPr>
              <w:t xml:space="preserve"> «Обмен»</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по содержанию повести «Обмен», самостоятельная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E36452">
              <w:rPr>
                <w:sz w:val="16"/>
                <w:szCs w:val="16"/>
              </w:rPr>
              <w:t>Уметь определять проблему произведения, точку зрения автора на поднятую проблему, высказывать свою точку зрения, аргументировать</w:t>
            </w:r>
          </w:p>
          <w:p w:rsidR="00D203E6" w:rsidRPr="00E36452" w:rsidRDefault="00D203E6"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keepNext/>
              <w:outlineLvl w:val="2"/>
              <w:rPr>
                <w:b/>
                <w:bCs/>
                <w:sz w:val="24"/>
              </w:rPr>
            </w:pPr>
            <w:proofErr w:type="spellStart"/>
            <w:r w:rsidRPr="00E36452">
              <w:rPr>
                <w:b/>
                <w:bCs/>
                <w:sz w:val="24"/>
              </w:rPr>
              <w:lastRenderedPageBreak/>
              <w:t>И.С.Тургенев</w:t>
            </w:r>
            <w:proofErr w:type="spellEnd"/>
            <w:r>
              <w:rPr>
                <w:b/>
                <w:bCs/>
                <w:sz w:val="24"/>
              </w:rPr>
              <w:t xml:space="preserve"> (8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20</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proofErr w:type="spellStart"/>
            <w:r w:rsidRPr="00E36452">
              <w:rPr>
                <w:sz w:val="24"/>
                <w:szCs w:val="24"/>
              </w:rPr>
              <w:t>И.С.Тургенев</w:t>
            </w:r>
            <w:proofErr w:type="spellEnd"/>
            <w:r w:rsidRPr="00E36452">
              <w:rPr>
                <w:sz w:val="24"/>
                <w:szCs w:val="24"/>
              </w:rPr>
              <w:t xml:space="preserve"> – сын своего времени. По страницам жизни и творчества писателя.</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Выступления подготовленных учеников, сопровождаемые просмотром презентаций, конспектирование материала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творчество и судьбу писателя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21</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Идейно-художественное своеобразие цикла «Записки охотника»</w:t>
            </w:r>
          </w:p>
          <w:p w:rsidR="00E36452" w:rsidRPr="00E36452" w:rsidRDefault="00E36452" w:rsidP="00E36452">
            <w:pPr>
              <w:rPr>
                <w:sz w:val="24"/>
                <w:szCs w:val="24"/>
              </w:rPr>
            </w:pPr>
            <w:r w:rsidRPr="00E36452">
              <w:rPr>
                <w:sz w:val="24"/>
                <w:szCs w:val="24"/>
              </w:rPr>
              <w:t>Образы русских крестьян и помещиков.</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по содержанию прочитанных рассказов, сопоставительная характеристика героев, работа с текстом</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анализировать рассказы.  Использовать знания  для создания   связного текста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22</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Тургенев-романист. История создания романа «Отцы и дети».</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Обзор романтических произведений Тургенева, составление таблицы, конспектирование</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творческую историю создания и своеобразие  романа.  Уметь выявлять нравственную и философскую проблематику романа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23</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Идеологическая «дуэль» Базарова и Павла Петровича Кирсанова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Комментированное чтение отрывков из романа,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материал об отношениях между героями.  Уметь определять характер взаимоотношений, давать им оценку, высказывать свою точку зрения на поднятые героями проблемы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24</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Любовь героя как наказание за ограниченность воззрений</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комментированное чтение отрывков, сопоставительная характеристика героев</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Знать материал </w:t>
            </w:r>
            <w:proofErr w:type="gramStart"/>
            <w:r w:rsidRPr="00E36452">
              <w:rPr>
                <w:sz w:val="16"/>
                <w:szCs w:val="16"/>
              </w:rPr>
              <w:t>об</w:t>
            </w:r>
            <w:proofErr w:type="gramEnd"/>
          </w:p>
          <w:p w:rsidR="00E36452" w:rsidRPr="00E36452" w:rsidRDefault="00E36452" w:rsidP="00E36452">
            <w:pPr>
              <w:rPr>
                <w:sz w:val="16"/>
                <w:szCs w:val="16"/>
              </w:rPr>
            </w:pPr>
            <w:proofErr w:type="gramStart"/>
            <w:r w:rsidRPr="00E36452">
              <w:rPr>
                <w:sz w:val="16"/>
                <w:szCs w:val="16"/>
              </w:rPr>
              <w:t>отношениях</w:t>
            </w:r>
            <w:proofErr w:type="gramEnd"/>
            <w:r w:rsidRPr="00E36452">
              <w:rPr>
                <w:sz w:val="16"/>
                <w:szCs w:val="16"/>
              </w:rPr>
              <w:t xml:space="preserve"> между героями,  уметь</w:t>
            </w:r>
          </w:p>
          <w:p w:rsidR="00E36452" w:rsidRPr="00E36452" w:rsidRDefault="00E36452" w:rsidP="00E36452">
            <w:pPr>
              <w:rPr>
                <w:sz w:val="16"/>
                <w:szCs w:val="16"/>
              </w:rPr>
            </w:pPr>
            <w:r w:rsidRPr="00E36452">
              <w:rPr>
                <w:sz w:val="16"/>
                <w:szCs w:val="16"/>
              </w:rPr>
              <w:t>давать оценку поступкам героев с опорой на текст</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25</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Отчий дом – основа нравственного </w:t>
            </w:r>
            <w:proofErr w:type="spellStart"/>
            <w:r w:rsidRPr="00E36452">
              <w:rPr>
                <w:sz w:val="24"/>
                <w:szCs w:val="24"/>
              </w:rPr>
              <w:t>самосостояния</w:t>
            </w:r>
            <w:proofErr w:type="spellEnd"/>
            <w:r w:rsidRPr="00E36452">
              <w:rPr>
                <w:sz w:val="24"/>
                <w:szCs w:val="24"/>
              </w:rPr>
              <w:t xml:space="preserve"> человека.</w:t>
            </w:r>
          </w:p>
          <w:p w:rsidR="00E36452" w:rsidRPr="00E36452" w:rsidRDefault="00E36452" w:rsidP="00E36452">
            <w:pPr>
              <w:rPr>
                <w:sz w:val="24"/>
                <w:szCs w:val="24"/>
              </w:rPr>
            </w:pPr>
            <w:r w:rsidRPr="00E36452">
              <w:rPr>
                <w:sz w:val="24"/>
                <w:szCs w:val="24"/>
              </w:rPr>
              <w:t>Сильные и слабые стороны Базарова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комментированное чтение отрывков, дискуссия на тему «Сильные и слабые стороны Базарова»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Знать материал текста об отношениях между Базаровым и его родителями, уметь определять авторскую позицию и выражать свое отношение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26</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Смерть Базарова – итог его жизненного пути. Эпилог романа</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с опорой на текст, работу по тексту романа, обобщая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Уметь определять авторскую позицию и выражать свое отношение к </w:t>
            </w:r>
            <w:proofErr w:type="gramStart"/>
            <w:r w:rsidRPr="00E36452">
              <w:rPr>
                <w:sz w:val="16"/>
                <w:szCs w:val="16"/>
              </w:rPr>
              <w:t>прочитанному</w:t>
            </w:r>
            <w:proofErr w:type="gramEnd"/>
            <w:r w:rsidRPr="00E36452">
              <w:rPr>
                <w:sz w:val="16"/>
                <w:szCs w:val="16"/>
              </w:rPr>
              <w:t>,  анализировать  художественный образ</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27</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Контрольный тест по творчеству </w:t>
            </w:r>
            <w:proofErr w:type="spellStart"/>
            <w:r w:rsidRPr="00E36452">
              <w:rPr>
                <w:sz w:val="24"/>
                <w:szCs w:val="24"/>
              </w:rPr>
              <w:t>И.С.Тургенева</w:t>
            </w:r>
            <w:proofErr w:type="spellEnd"/>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Контрольный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Обобщающая беседа по творчеству Тургенева, выполнение теста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использовать полученные знания при выполнении тестовых заданий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spellStart"/>
            <w:r w:rsidRPr="00E36452">
              <w:rPr>
                <w:b/>
                <w:sz w:val="24"/>
                <w:szCs w:val="24"/>
              </w:rPr>
              <w:t>Н.Г.Чернышевский</w:t>
            </w:r>
            <w:proofErr w:type="spellEnd"/>
            <w:r>
              <w:rPr>
                <w:b/>
                <w:sz w:val="24"/>
                <w:szCs w:val="24"/>
              </w:rPr>
              <w:t xml:space="preserve"> (2 часа)</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lang w:val="en-US"/>
              </w:rPr>
            </w:pPr>
            <w:r w:rsidRPr="00E36452">
              <w:rPr>
                <w:sz w:val="24"/>
                <w:szCs w:val="24"/>
                <w:lang w:val="en-US"/>
              </w:rPr>
              <w:t>28</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spellStart"/>
            <w:r w:rsidRPr="00E36452">
              <w:rPr>
                <w:sz w:val="24"/>
                <w:szCs w:val="24"/>
              </w:rPr>
              <w:t>Н.Г.Чернышевский</w:t>
            </w:r>
            <w:proofErr w:type="spellEnd"/>
            <w:r w:rsidRPr="00E36452">
              <w:rPr>
                <w:sz w:val="24"/>
                <w:szCs w:val="24"/>
              </w:rPr>
              <w:t xml:space="preserve">. Жизнь – подвиг. </w:t>
            </w:r>
          </w:p>
          <w:p w:rsidR="00E36452" w:rsidRPr="00E36452" w:rsidRDefault="00E36452" w:rsidP="00E36452">
            <w:pPr>
              <w:rPr>
                <w:sz w:val="24"/>
                <w:szCs w:val="24"/>
              </w:rPr>
            </w:pPr>
            <w:r w:rsidRPr="00E36452">
              <w:rPr>
                <w:sz w:val="24"/>
                <w:szCs w:val="24"/>
              </w:rPr>
              <w:t>Роман «Что делать?»</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Урок-лекция, слово учителя, запись основных положений лекции, просмотр презентации</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материал о жизни и творчестве писателя, историю создания романа «Что делать?», соотносить биографию писателя с историческими событиями, происходящими в России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29</w:t>
            </w:r>
          </w:p>
        </w:tc>
        <w:tc>
          <w:tcPr>
            <w:tcW w:w="4402"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«Будущее светло и прекрасно…» Черты социальной утопии в романе</w:t>
            </w:r>
          </w:p>
        </w:tc>
        <w:tc>
          <w:tcPr>
            <w:tcW w:w="109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E36452">
              <w:rPr>
                <w:sz w:val="16"/>
                <w:szCs w:val="16"/>
              </w:rPr>
              <w:t>Слово учителя, выступления подготовленных учеников, анализ эпизодов из текста</w:t>
            </w:r>
          </w:p>
          <w:p w:rsidR="00D203E6" w:rsidRPr="00E36452" w:rsidRDefault="00D203E6"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оценивать мастерство писателя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14457" w:type="dxa"/>
            <w:gridSpan w:val="9"/>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spellStart"/>
            <w:r w:rsidRPr="00E36452">
              <w:rPr>
                <w:b/>
                <w:sz w:val="24"/>
              </w:rPr>
              <w:lastRenderedPageBreak/>
              <w:t>Н.А.Некрасов</w:t>
            </w:r>
            <w:proofErr w:type="spellEnd"/>
            <w:r>
              <w:rPr>
                <w:b/>
                <w:sz w:val="24"/>
              </w:rPr>
              <w:t xml:space="preserve"> (12 часов)</w:t>
            </w:r>
            <w:r w:rsidRPr="00E36452">
              <w:rPr>
                <w:b/>
                <w:sz w:val="24"/>
              </w:rPr>
              <w:t xml:space="preserve"> </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«Иди в огонь за честь Отчизны». Биография писателя в его стихах.</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Просмотр презентации, чтение подготовленными учениками стихотворений поэта, определение их темы и идеи, составление таблицы «Основные темы и мотивы лирики Некрасова»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жизненный и творческий путь писателя.  Уметь воспринимать и анализировать произведения поэта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Любовная лирика Некрасова. </w:t>
            </w:r>
            <w:proofErr w:type="spellStart"/>
            <w:r w:rsidRPr="00E36452">
              <w:rPr>
                <w:sz w:val="24"/>
                <w:szCs w:val="24"/>
              </w:rPr>
              <w:t>Панаевский</w:t>
            </w:r>
            <w:proofErr w:type="spellEnd"/>
            <w:r w:rsidRPr="00E36452">
              <w:rPr>
                <w:sz w:val="24"/>
                <w:szCs w:val="24"/>
              </w:rPr>
              <w:t xml:space="preserve"> цикл.</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Просмотр презентации, комментированное чтение стихотворений из «</w:t>
            </w:r>
            <w:proofErr w:type="spellStart"/>
            <w:r w:rsidRPr="00E36452">
              <w:rPr>
                <w:sz w:val="16"/>
                <w:szCs w:val="16"/>
              </w:rPr>
              <w:t>панаевского</w:t>
            </w:r>
            <w:proofErr w:type="spellEnd"/>
            <w:r w:rsidRPr="00E36452">
              <w:rPr>
                <w:sz w:val="16"/>
                <w:szCs w:val="16"/>
              </w:rPr>
              <w:t>» цикла, анализ стихотворений</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воспринимать и анализировать содержание стихотворений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«Душа народа русского» в изображении Некрасова.</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225B47" w:rsidRDefault="00E36452" w:rsidP="00E36452">
            <w:pPr>
              <w:rPr>
                <w:sz w:val="16"/>
                <w:szCs w:val="16"/>
              </w:rPr>
            </w:pPr>
            <w:r w:rsidRPr="00225B47">
              <w:rPr>
                <w:spacing w:val="-6"/>
                <w:sz w:val="16"/>
                <w:szCs w:val="16"/>
              </w:rPr>
              <w:t>Чтение наизусть. Сопоставительный анализ стихотворений</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воспринимать и анализировать содержание стихотворений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«Доля ты русская, долюшка женская»</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Просмотр презентации, составление таблицы, комментированное чтение произведений, проверочная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воспринимать и анализировать содержание стихотворений, определять тему и идею произведения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«Я лиру посвятил народу своему».</w:t>
            </w:r>
            <w:r w:rsidR="00F44234">
              <w:rPr>
                <w:sz w:val="24"/>
                <w:szCs w:val="24"/>
              </w:rPr>
              <w:t xml:space="preserve"> </w:t>
            </w:r>
            <w:r w:rsidRPr="00E36452">
              <w:rPr>
                <w:sz w:val="24"/>
                <w:szCs w:val="24"/>
              </w:rPr>
              <w:t>Анализ стихотворений.</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Контрольный урок по развитию речи</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Письменный анализ стихотворений</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анализировать стихотворение по плану</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 какой земле – рассчитывай,</w:t>
            </w:r>
          </w:p>
          <w:p w:rsidR="00E36452" w:rsidRPr="00E36452" w:rsidRDefault="00E36452" w:rsidP="00E36452">
            <w:pPr>
              <w:rPr>
                <w:sz w:val="24"/>
                <w:szCs w:val="24"/>
              </w:rPr>
            </w:pPr>
            <w:r w:rsidRPr="00E36452">
              <w:rPr>
                <w:sz w:val="24"/>
                <w:szCs w:val="24"/>
              </w:rPr>
              <w:t xml:space="preserve">  В какой земле – угадывай»…</w:t>
            </w:r>
          </w:p>
          <w:p w:rsidR="00E36452" w:rsidRPr="00E36452" w:rsidRDefault="00E36452" w:rsidP="00E36452">
            <w:pPr>
              <w:rPr>
                <w:sz w:val="24"/>
                <w:szCs w:val="24"/>
              </w:rPr>
            </w:pPr>
            <w:r w:rsidRPr="00E36452">
              <w:rPr>
                <w:sz w:val="24"/>
                <w:szCs w:val="24"/>
              </w:rPr>
              <w:t>История создания поэмы «Кому на Руси жить хорошо», её проблематика, композиция.</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Просмотр презентации, запись основных положений материала презентации, составление таблицы, комментированное чтение начала поэмы</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жанровое своеобразие поэмы, композиционные особенности, основные темы.   Уметь анализировать поэтическое произведение</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Многообразие крестьянских типов в поэме.</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Работа по тексту поэмы, аналитическая беседа, составление таблицы, словарная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  Уметь воспринимать и анализировать содержание поэмы, определять многообразие крестьянских типов, их особенности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37</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Образы крестьян-правдоискателей в поэме.</w:t>
            </w:r>
            <w:r w:rsidRPr="00E36452">
              <w:rPr>
                <w:bCs/>
              </w:rPr>
              <w:t xml:space="preserve"> </w:t>
            </w:r>
            <w:r w:rsidRPr="00E36452">
              <w:rPr>
                <w:bCs/>
                <w:sz w:val="24"/>
                <w:szCs w:val="24"/>
              </w:rPr>
              <w:t>Народ в споре о счастье.</w:t>
            </w:r>
            <w:r w:rsidRPr="00E36452">
              <w:rPr>
                <w:sz w:val="24"/>
                <w:szCs w:val="24"/>
              </w:rPr>
              <w:t xml:space="preserve"> </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Аналитическая беседа по содержанию поэмы, характеристика образов крестьян-правдоискателей, сопоставительный анализ</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Знать проблему нравственного идеала счастья.  Уметь воспринимать и анализировать содержание поэмы, определять особенности образов крестьян, давать оценку их поступкам.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38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«Есть женщины в русских селеньях».</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E36452">
              <w:rPr>
                <w:sz w:val="16"/>
                <w:szCs w:val="16"/>
              </w:rPr>
              <w:t>Аналитическая беседа, сравнительный анализ женских образов из поэмы и ранее изученных произведений, составление таблицы</w:t>
            </w:r>
          </w:p>
          <w:p w:rsidR="00225B47" w:rsidRPr="00E36452" w:rsidRDefault="00225B47"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анализировать, сопоставлять, обобщать, делать выводы, высказывать свою точку зрения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lastRenderedPageBreak/>
              <w:t>39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Образ Гриши </w:t>
            </w:r>
            <w:proofErr w:type="spellStart"/>
            <w:r w:rsidRPr="00E36452">
              <w:rPr>
                <w:sz w:val="24"/>
                <w:szCs w:val="24"/>
              </w:rPr>
              <w:t>Добросклонова</w:t>
            </w:r>
            <w:proofErr w:type="spellEnd"/>
            <w:r w:rsidRPr="00E36452">
              <w:rPr>
                <w:sz w:val="24"/>
                <w:szCs w:val="24"/>
              </w:rPr>
              <w:t xml:space="preserve"> и его идейно-композиционное звучание </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Словарная работа, комментированное чтение отрывков из поэмы,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образ героя.  Уметь давать характеристику его поступкам</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Проверочная работа по творчеству Некрасова</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Контрольный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 xml:space="preserve">Тест </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Уметь применять полученные знания при выполнении тестовых заданий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w:t>
            </w:r>
            <w:proofErr w:type="gramStart"/>
            <w:r w:rsidRPr="00E36452">
              <w:rPr>
                <w:sz w:val="24"/>
                <w:szCs w:val="24"/>
              </w:rPr>
              <w:t>ч</w:t>
            </w:r>
            <w:proofErr w:type="gramEnd"/>
            <w:r w:rsidRPr="00E36452">
              <w:rPr>
                <w:sz w:val="24"/>
                <w:szCs w:val="24"/>
              </w:rPr>
              <w:t xml:space="preserve"> Деревенская проза </w:t>
            </w:r>
            <w:proofErr w:type="spellStart"/>
            <w:r w:rsidRPr="00E36452">
              <w:rPr>
                <w:sz w:val="24"/>
                <w:szCs w:val="24"/>
              </w:rPr>
              <w:t>В.М.Шукшина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Просмотр презентации о жизни и творчестве Шукшина, выступления подготовленных учеников с презентацией прочитанных рассказов, обобщающая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16"/>
                <w:szCs w:val="16"/>
              </w:rPr>
            </w:pPr>
            <w:r w:rsidRPr="00E36452">
              <w:rPr>
                <w:sz w:val="16"/>
                <w:szCs w:val="16"/>
              </w:rPr>
              <w:t>Знать материал о творчестве Шукшина, уметь определять тематику его рассказов, особенности литературных образов, созданных писателей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D203E6" w:rsidRDefault="00D203E6" w:rsidP="00D203E6">
            <w:pPr>
              <w:keepNext/>
              <w:outlineLvl w:val="2"/>
              <w:rPr>
                <w:b/>
                <w:bCs/>
                <w:sz w:val="24"/>
              </w:rPr>
            </w:pPr>
            <w:proofErr w:type="spellStart"/>
            <w:r>
              <w:rPr>
                <w:b/>
                <w:bCs/>
                <w:sz w:val="24"/>
              </w:rPr>
              <w:t>Ф.И.Тютчев</w:t>
            </w:r>
            <w:proofErr w:type="spellEnd"/>
            <w:r>
              <w:rPr>
                <w:b/>
                <w:bCs/>
                <w:sz w:val="24"/>
              </w:rPr>
              <w:t xml:space="preserve"> (3 часа)</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Очерк жизни и творчества.</w:t>
            </w:r>
          </w:p>
          <w:p w:rsidR="00E36452" w:rsidRPr="00D203E6" w:rsidRDefault="00E36452" w:rsidP="00D203E6">
            <w:pPr>
              <w:rPr>
                <w:sz w:val="24"/>
                <w:szCs w:val="24"/>
              </w:rPr>
            </w:pPr>
            <w:r w:rsidRPr="00E36452">
              <w:rPr>
                <w:sz w:val="24"/>
                <w:szCs w:val="24"/>
              </w:rPr>
              <w:t xml:space="preserve"> «Вся жизнь – рифма к природе». Основные темы</w:t>
            </w:r>
            <w:r w:rsidR="00D203E6">
              <w:rPr>
                <w:sz w:val="24"/>
                <w:szCs w:val="24"/>
              </w:rPr>
              <w:t xml:space="preserve"> и мотивы лирики Тютчева</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о жизни и творчестве Тютчева, чтение стихотворений подготовленными учениками, составление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основные темы и идеи лирики,  уметь определять темы и идеи лирики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Любовная лирика – «роковой поединок».</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Литературный салон «Жизни блаженство в одной лишь любви»</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Знать любовную лирику, уметь воспринимать и анализировать стихотворения,  использовать знания  для анализа стихотворений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Философская лирика Тютчева.</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Комментированное чтение стихотворений, анализ, составление таблицы «Особенности философской лирики Тютчева»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философскую лирику, уметь воспринимать и анализировать стихотворения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E36452">
            <w:pPr>
              <w:rPr>
                <w:sz w:val="24"/>
                <w:szCs w:val="24"/>
              </w:rPr>
            </w:pPr>
            <w:proofErr w:type="spellStart"/>
            <w:r w:rsidRPr="00E36452">
              <w:rPr>
                <w:b/>
                <w:bCs/>
                <w:sz w:val="24"/>
              </w:rPr>
              <w:t>А.А.Фет</w:t>
            </w:r>
            <w:proofErr w:type="spellEnd"/>
            <w:r>
              <w:rPr>
                <w:b/>
                <w:bCs/>
                <w:sz w:val="24"/>
              </w:rPr>
              <w:t xml:space="preserve"> (4 часа)</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Очерк жизни и творчества.</w:t>
            </w:r>
          </w:p>
          <w:p w:rsidR="00E36452" w:rsidRPr="00E36452" w:rsidRDefault="00E36452" w:rsidP="00E36452">
            <w:pPr>
              <w:keepNext/>
              <w:jc w:val="center"/>
              <w:outlineLvl w:val="2"/>
              <w:rPr>
                <w:b/>
                <w:bCs/>
                <w:sz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о жизни и творчестве Фета, чтение ранее изученных стихотворений поэта подготовленными учениками, определение тем стихотворений</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жизненный и творческий путь писателя,  уметь воспринимать, анализировать и выразительно читать стихотворения поэта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Философская лирика Фета.</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Комментированное чтение стихотворений, анализ, составление таблицы «Особенности философской лирики Фета»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философскую лирику, уметь воспринимать и анализировать стихотворения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47-48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Анализ стихотворений. Защита творческих работ</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Контрольный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Защита творческих работ</w:t>
            </w:r>
          </w:p>
        </w:tc>
        <w:tc>
          <w:tcPr>
            <w:tcW w:w="2571"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D203E6">
              <w:rPr>
                <w:sz w:val="16"/>
                <w:szCs w:val="16"/>
              </w:rPr>
              <w:t>Уметь анализировать стихотворения, знать историю их создания, развивать монологическую речь и умение выступать публично</w:t>
            </w:r>
          </w:p>
          <w:p w:rsidR="00225B47" w:rsidRDefault="00225B47" w:rsidP="00E36452">
            <w:pPr>
              <w:rPr>
                <w:sz w:val="16"/>
                <w:szCs w:val="16"/>
              </w:rPr>
            </w:pPr>
          </w:p>
          <w:p w:rsidR="00225B47" w:rsidRPr="00D203E6" w:rsidRDefault="00225B47"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E36452">
            <w:pPr>
              <w:rPr>
                <w:sz w:val="24"/>
                <w:szCs w:val="24"/>
              </w:rPr>
            </w:pPr>
            <w:proofErr w:type="spellStart"/>
            <w:r>
              <w:rPr>
                <w:b/>
                <w:bCs/>
                <w:sz w:val="24"/>
              </w:rPr>
              <w:lastRenderedPageBreak/>
              <w:t>Н.С.Лесков</w:t>
            </w:r>
            <w:proofErr w:type="spellEnd"/>
            <w:r w:rsidR="00F44234">
              <w:rPr>
                <w:b/>
                <w:bCs/>
                <w:sz w:val="24"/>
              </w:rPr>
              <w:t xml:space="preserve"> (5 часов</w:t>
            </w:r>
            <w:r>
              <w:rPr>
                <w:b/>
                <w:bCs/>
                <w:sz w:val="24"/>
              </w:rPr>
              <w:t xml:space="preserve">) </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49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Очерк жизни и творчества.</w:t>
            </w:r>
          </w:p>
          <w:p w:rsidR="00E36452" w:rsidRPr="00E36452" w:rsidRDefault="00E36452" w:rsidP="00E36452">
            <w:pPr>
              <w:keepNext/>
              <w:jc w:val="center"/>
              <w:outlineLvl w:val="2"/>
              <w:rPr>
                <w:b/>
                <w:bCs/>
                <w:sz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о жизни и творчестве писателя, выступления подготовленных учеников с обзором произведений автора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художественный мир писателя.  Уметь определять ключевые моменты творческой биографии, основные мотивы творчества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50</w:t>
            </w:r>
            <w:r w:rsidR="001304C9">
              <w:rPr>
                <w:sz w:val="24"/>
                <w:szCs w:val="24"/>
              </w:rPr>
              <w:t>-51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D203E6">
            <w:pPr>
              <w:rPr>
                <w:sz w:val="24"/>
                <w:szCs w:val="24"/>
              </w:rPr>
            </w:pPr>
            <w:r w:rsidRPr="00E36452">
              <w:rPr>
                <w:sz w:val="24"/>
                <w:szCs w:val="24"/>
              </w:rPr>
              <w:t xml:space="preserve">Праведники Лескова. </w:t>
            </w:r>
            <w:r w:rsidR="00D203E6">
              <w:rPr>
                <w:sz w:val="24"/>
                <w:szCs w:val="24"/>
              </w:rPr>
              <w:t>Повесть «Очарованный странник».</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1304C9" w:rsidP="00E36452">
            <w:pPr>
              <w:rPr>
                <w:sz w:val="24"/>
                <w:szCs w:val="24"/>
              </w:rPr>
            </w:pPr>
            <w:r>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Выборочное чтение эпизодов из текста, аналитическая беседа, составление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образ праведников и злодеев.  Уметь анализировать характер героя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Праведники Лескова. Рассказ «Однодум»</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Выборочное чтение эпизодов из текста, аналитическая беседа, сопоставление героев из «Очарованного странника» и «Однодума»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образ праведников и злодеев.  Уметь анализировать характер героя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w:t>
            </w:r>
            <w:proofErr w:type="gramStart"/>
            <w:r w:rsidRPr="00E36452">
              <w:rPr>
                <w:sz w:val="24"/>
                <w:szCs w:val="24"/>
              </w:rPr>
              <w:t>ч</w:t>
            </w:r>
            <w:proofErr w:type="gramEnd"/>
            <w:r w:rsidRPr="00E36452">
              <w:rPr>
                <w:sz w:val="24"/>
                <w:szCs w:val="24"/>
              </w:rPr>
              <w:t xml:space="preserve"> Урок-размышление «Что сближает праведников Лескова и Солженицына»?</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Аналитическая беседа по изученным произведениям Лескова и рассказу </w:t>
            </w:r>
            <w:proofErr w:type="spellStart"/>
            <w:r w:rsidRPr="00D203E6">
              <w:rPr>
                <w:sz w:val="16"/>
                <w:szCs w:val="16"/>
              </w:rPr>
              <w:t>А.И.Солженицына</w:t>
            </w:r>
            <w:proofErr w:type="spellEnd"/>
            <w:r w:rsidRPr="00D203E6">
              <w:rPr>
                <w:sz w:val="16"/>
                <w:szCs w:val="16"/>
              </w:rPr>
              <w:t xml:space="preserve"> «</w:t>
            </w:r>
            <w:proofErr w:type="spellStart"/>
            <w:r w:rsidRPr="00D203E6">
              <w:rPr>
                <w:sz w:val="16"/>
                <w:szCs w:val="16"/>
              </w:rPr>
              <w:t>Матрёнин</w:t>
            </w:r>
            <w:proofErr w:type="spellEnd"/>
            <w:r w:rsidRPr="00D203E6">
              <w:rPr>
                <w:sz w:val="16"/>
                <w:szCs w:val="16"/>
              </w:rPr>
              <w:t xml:space="preserve"> двор», сравнительная характеристика героев</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Уметь находить в произведениях </w:t>
            </w:r>
            <w:r w:rsidRPr="00D203E6">
              <w:rPr>
                <w:sz w:val="16"/>
                <w:szCs w:val="16"/>
                <w:lang w:val="en-US"/>
              </w:rPr>
              <w:t>XIX</w:t>
            </w:r>
            <w:r w:rsidRPr="00D203E6">
              <w:rPr>
                <w:sz w:val="16"/>
                <w:szCs w:val="16"/>
              </w:rPr>
              <w:t xml:space="preserve"> и </w:t>
            </w:r>
            <w:r w:rsidRPr="00D203E6">
              <w:rPr>
                <w:sz w:val="16"/>
                <w:szCs w:val="16"/>
                <w:lang w:val="en-US"/>
              </w:rPr>
              <w:t>XX</w:t>
            </w:r>
            <w:r w:rsidRPr="00D203E6">
              <w:rPr>
                <w:sz w:val="16"/>
                <w:szCs w:val="16"/>
              </w:rPr>
              <w:t xml:space="preserve"> веков общие темы и проблемы, определять их значение для нравственного становления личности человека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E36452">
            <w:pPr>
              <w:rPr>
                <w:sz w:val="24"/>
                <w:szCs w:val="24"/>
              </w:rPr>
            </w:pPr>
            <w:proofErr w:type="spellStart"/>
            <w:r>
              <w:rPr>
                <w:b/>
                <w:bCs/>
                <w:sz w:val="24"/>
              </w:rPr>
              <w:t>М.Е.Салтыков</w:t>
            </w:r>
            <w:proofErr w:type="spellEnd"/>
            <w:r>
              <w:rPr>
                <w:b/>
                <w:bCs/>
                <w:sz w:val="24"/>
              </w:rPr>
              <w:t>-Щедрин  (5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Очерк жизни и творчества.</w:t>
            </w:r>
          </w:p>
          <w:p w:rsidR="00E36452" w:rsidRPr="00E36452" w:rsidRDefault="00E36452" w:rsidP="00E36452">
            <w:pPr>
              <w:keepNext/>
              <w:jc w:val="center"/>
              <w:outlineLvl w:val="2"/>
              <w:rPr>
                <w:b/>
                <w:bCs/>
                <w:sz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составление хронологической таблицы жизни и творчества писателя, беседа по ранее изученным произведениям сатирика, словарная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художественный мир писателя.</w:t>
            </w:r>
          </w:p>
          <w:p w:rsidR="00E36452" w:rsidRPr="00D203E6" w:rsidRDefault="00E36452" w:rsidP="00E36452">
            <w:pPr>
              <w:rPr>
                <w:sz w:val="16"/>
                <w:szCs w:val="16"/>
              </w:rPr>
            </w:pPr>
            <w:r w:rsidRPr="00D203E6">
              <w:rPr>
                <w:sz w:val="16"/>
                <w:szCs w:val="16"/>
              </w:rPr>
              <w:t>Уметь воспринимать и анализировать созданные им образы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 xml:space="preserve">Народ и господствующие классы в сказках Салтыкова-Щедрина. Сказка «Дикий помещик» - беспощадная сатира на барство. </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по содержанию сказки, выступления подготовленных учеников с презентацией прочитанных сказок, составление таблицы «Особенности сказок Салтыкова-Щедрина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Знать смысл сказок, сатирические приемы создания образов.  Уметь воспринимать и анализировать сказки.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«Премудрый пескарь» - сказка-притча о смысле жизни</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определение проблемы сказки, характеристика героя с опорой на текст</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содержание сказки, приёмы создания сатирических образов.</w:t>
            </w:r>
          </w:p>
          <w:p w:rsidR="00E36452" w:rsidRPr="00D203E6" w:rsidRDefault="00E36452" w:rsidP="00E36452">
            <w:pPr>
              <w:rPr>
                <w:sz w:val="16"/>
                <w:szCs w:val="16"/>
              </w:rPr>
            </w:pPr>
            <w:r w:rsidRPr="00D203E6">
              <w:rPr>
                <w:sz w:val="16"/>
                <w:szCs w:val="16"/>
              </w:rPr>
              <w:t xml:space="preserve">Уметь анализировать произведения малого жанра, определять его проблему, давать оценку героям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7</w:t>
            </w:r>
            <w:r w:rsidRPr="00E36452">
              <w:rPr>
                <w:sz w:val="24"/>
                <w:szCs w:val="24"/>
              </w:rPr>
              <w:t>-5</w:t>
            </w:r>
            <w:r w:rsidR="00F44234">
              <w:rPr>
                <w:sz w:val="24"/>
                <w:szCs w:val="24"/>
              </w:rPr>
              <w:t>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«Вечные темы и сюжеты» В «Сказках». Урок-защита проектов.</w:t>
            </w:r>
          </w:p>
          <w:p w:rsidR="00E36452" w:rsidRPr="00E36452" w:rsidRDefault="00E36452" w:rsidP="00E36452">
            <w:pPr>
              <w:rPr>
                <w:sz w:val="24"/>
                <w:szCs w:val="24"/>
              </w:rPr>
            </w:pPr>
          </w:p>
          <w:p w:rsidR="00E36452" w:rsidRPr="00E36452" w:rsidRDefault="00E36452" w:rsidP="00E36452">
            <w:pPr>
              <w:spacing w:after="12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Контрольный урок по развитию речи</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Защита проектов</w:t>
            </w:r>
          </w:p>
        </w:tc>
        <w:tc>
          <w:tcPr>
            <w:tcW w:w="2571"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D203E6">
              <w:rPr>
                <w:sz w:val="16"/>
                <w:szCs w:val="16"/>
              </w:rPr>
              <w:t>Развивать монологическую речь, умение защищать свою точку зрения на поставленные проблемы, отбирать материал, используя Интернет и другие источники</w:t>
            </w:r>
          </w:p>
          <w:p w:rsidR="00225B47" w:rsidRDefault="00225B47" w:rsidP="00E36452">
            <w:pPr>
              <w:rPr>
                <w:sz w:val="16"/>
                <w:szCs w:val="16"/>
              </w:rPr>
            </w:pPr>
          </w:p>
          <w:p w:rsidR="00225B47" w:rsidRPr="00D203E6" w:rsidRDefault="00225B47"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E36452">
            <w:pPr>
              <w:rPr>
                <w:sz w:val="24"/>
                <w:szCs w:val="24"/>
              </w:rPr>
            </w:pPr>
            <w:proofErr w:type="spellStart"/>
            <w:r w:rsidRPr="00E36452">
              <w:rPr>
                <w:b/>
                <w:sz w:val="24"/>
                <w:szCs w:val="24"/>
              </w:rPr>
              <w:lastRenderedPageBreak/>
              <w:t>А.К.Толстой</w:t>
            </w:r>
            <w:proofErr w:type="spellEnd"/>
            <w:r>
              <w:rPr>
                <w:b/>
                <w:sz w:val="24"/>
                <w:szCs w:val="24"/>
              </w:rPr>
              <w:t xml:space="preserve"> (3 часа) </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5</w:t>
            </w:r>
            <w:r w:rsidR="00F44234">
              <w:rPr>
                <w:sz w:val="24"/>
                <w:szCs w:val="24"/>
              </w:rPr>
              <w:t>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Жизнь и творчество. Анализ стихотворений о природе и любви</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Выступление учащихся, составление  тезисов выступлений, работа с текстами стихотворений, работа над средствами выразительности</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биографию писателя, уметь анализировать стихотворения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60</w:t>
            </w:r>
          </w:p>
        </w:tc>
        <w:tc>
          <w:tcPr>
            <w:tcW w:w="4363" w:type="dxa"/>
            <w:tcBorders>
              <w:top w:val="single" w:sz="4" w:space="0" w:color="auto"/>
              <w:left w:val="single" w:sz="4" w:space="0" w:color="auto"/>
              <w:bottom w:val="single" w:sz="4" w:space="0" w:color="auto"/>
              <w:right w:val="single" w:sz="4" w:space="0" w:color="auto"/>
            </w:tcBorders>
          </w:tcPr>
          <w:p w:rsidR="00E36452" w:rsidRDefault="00E36452" w:rsidP="00E36452">
            <w:pPr>
              <w:rPr>
                <w:sz w:val="24"/>
                <w:szCs w:val="24"/>
              </w:rPr>
            </w:pPr>
            <w:r w:rsidRPr="00E36452">
              <w:rPr>
                <w:sz w:val="24"/>
                <w:szCs w:val="24"/>
              </w:rPr>
              <w:t xml:space="preserve">Историческая тема в стихотворениях </w:t>
            </w:r>
            <w:proofErr w:type="spellStart"/>
            <w:r w:rsidRPr="00E36452">
              <w:rPr>
                <w:sz w:val="24"/>
                <w:szCs w:val="24"/>
              </w:rPr>
              <w:t>А.К.Толстого</w:t>
            </w:r>
            <w:proofErr w:type="spellEnd"/>
            <w:r w:rsidRPr="00E36452">
              <w:rPr>
                <w:sz w:val="24"/>
                <w:szCs w:val="24"/>
              </w:rPr>
              <w:t>. Сатирические произведения</w:t>
            </w:r>
          </w:p>
          <w:p w:rsidR="00225B47" w:rsidRPr="00E36452" w:rsidRDefault="00225B47"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Анализ стихотворений, работа по теории литературы, комментированное чтение</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Совершенствовать умение по анализу стихотворений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spellStart"/>
            <w:r w:rsidRPr="00E36452">
              <w:rPr>
                <w:sz w:val="24"/>
                <w:szCs w:val="24"/>
              </w:rPr>
              <w:t>Козьма</w:t>
            </w:r>
            <w:proofErr w:type="spellEnd"/>
            <w:r w:rsidRPr="00E36452">
              <w:rPr>
                <w:sz w:val="24"/>
                <w:szCs w:val="24"/>
              </w:rPr>
              <w:t xml:space="preserve"> Прутков и его афоризмы</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Выступления подготовленных учеников, просмотр презентации, запись афоризмов, работа над их содержанием</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Знать историю творческого коллектива, вошедшего в русскую литературу под именем </w:t>
            </w:r>
            <w:proofErr w:type="spellStart"/>
            <w:r w:rsidRPr="00D203E6">
              <w:rPr>
                <w:sz w:val="16"/>
                <w:szCs w:val="16"/>
              </w:rPr>
              <w:t>Козьмы</w:t>
            </w:r>
            <w:proofErr w:type="spellEnd"/>
            <w:r w:rsidRPr="00D203E6">
              <w:rPr>
                <w:sz w:val="16"/>
                <w:szCs w:val="16"/>
              </w:rPr>
              <w:t xml:space="preserve"> Пруткова, афоризмы; уметь применять их в речи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F44234">
            <w:pPr>
              <w:rPr>
                <w:sz w:val="24"/>
                <w:szCs w:val="24"/>
              </w:rPr>
            </w:pPr>
            <w:proofErr w:type="spellStart"/>
            <w:r>
              <w:rPr>
                <w:b/>
                <w:bCs/>
                <w:sz w:val="24"/>
              </w:rPr>
              <w:t>Л.Н.Толстой</w:t>
            </w:r>
            <w:proofErr w:type="spellEnd"/>
            <w:r>
              <w:rPr>
                <w:b/>
                <w:bCs/>
                <w:sz w:val="24"/>
              </w:rPr>
              <w:t xml:space="preserve"> (1</w:t>
            </w:r>
            <w:r w:rsidR="00F44234">
              <w:rPr>
                <w:b/>
                <w:bCs/>
                <w:sz w:val="24"/>
              </w:rPr>
              <w:t>7</w:t>
            </w:r>
            <w:r>
              <w:rPr>
                <w:b/>
                <w:bCs/>
                <w:sz w:val="24"/>
              </w:rPr>
              <w:t xml:space="preserve">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 xml:space="preserve">По страницам великой жизни. </w:t>
            </w:r>
            <w:proofErr w:type="spellStart"/>
            <w:r w:rsidRPr="00E36452">
              <w:rPr>
                <w:sz w:val="24"/>
                <w:szCs w:val="24"/>
              </w:rPr>
              <w:t>Л.Н.Толстой</w:t>
            </w:r>
            <w:proofErr w:type="spellEnd"/>
            <w:r w:rsidRPr="00E36452">
              <w:rPr>
                <w:sz w:val="24"/>
                <w:szCs w:val="24"/>
              </w:rPr>
              <w:t xml:space="preserve"> – человек, мыслитель, писатель. Толстой в Казани.</w:t>
            </w:r>
          </w:p>
          <w:p w:rsidR="00E36452" w:rsidRPr="00E36452" w:rsidRDefault="00E36452" w:rsidP="00E36452">
            <w:pPr>
              <w:keepNext/>
              <w:jc w:val="center"/>
              <w:outlineLvl w:val="2"/>
              <w:rPr>
                <w:b/>
                <w:bCs/>
                <w:sz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о жизни и творчестве писателя, составление хронологической таблицы, выступления подготовленных учеников с рассказом о жизни Толстого в Казани, заочная экскурсия по толстовским местам в Казани</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основные этапы жизни и творчества писателя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E36452">
              <w:rPr>
                <w:sz w:val="24"/>
                <w:szCs w:val="24"/>
              </w:rPr>
              <w:t>Суровая</w:t>
            </w:r>
            <w:proofErr w:type="gramEnd"/>
            <w:r w:rsidRPr="00E36452">
              <w:rPr>
                <w:sz w:val="24"/>
                <w:szCs w:val="24"/>
              </w:rPr>
              <w:t xml:space="preserve"> правда войны в «Севастопольских рассказах».</w:t>
            </w:r>
          </w:p>
          <w:p w:rsidR="00E36452" w:rsidRPr="00E36452" w:rsidRDefault="00E36452" w:rsidP="00E36452">
            <w:pPr>
              <w:spacing w:after="12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Выступление ученика с исторической справкой, аналитическая беседа по содержанию «Севастопольских рассказов», определение их особенностей, составление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содержание сборника «Севастопольские рассказы», уметь определять их проблематику, новаторство писателя в изображении войны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4</w:t>
            </w:r>
          </w:p>
        </w:tc>
        <w:tc>
          <w:tcPr>
            <w:tcW w:w="4363" w:type="dxa"/>
            <w:tcBorders>
              <w:top w:val="single" w:sz="4" w:space="0" w:color="auto"/>
              <w:left w:val="single" w:sz="4" w:space="0" w:color="auto"/>
              <w:bottom w:val="single" w:sz="4" w:space="0" w:color="auto"/>
              <w:right w:val="single" w:sz="4" w:space="0" w:color="auto"/>
            </w:tcBorders>
          </w:tcPr>
          <w:p w:rsidR="00E36452" w:rsidRDefault="00E36452" w:rsidP="00E36452">
            <w:pPr>
              <w:rPr>
                <w:sz w:val="24"/>
                <w:szCs w:val="24"/>
              </w:rPr>
            </w:pPr>
            <w:r w:rsidRPr="00E36452">
              <w:rPr>
                <w:sz w:val="24"/>
                <w:szCs w:val="24"/>
              </w:rPr>
              <w:t>«Вечная книга великого писателя». История создания романа «Войн</w:t>
            </w:r>
            <w:r w:rsidR="00D203E6">
              <w:rPr>
                <w:sz w:val="24"/>
                <w:szCs w:val="24"/>
              </w:rPr>
              <w:t>а и мир». Жанровое своеобразие.</w:t>
            </w:r>
          </w:p>
          <w:p w:rsidR="00225B47" w:rsidRPr="00E36452" w:rsidRDefault="00225B47"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Изучение нового материала. </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Лекция, сопровождаемая просмотром презентации, составлением таблицы</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конспектировать основные положения лекции. Знать жанровые и композиционные особенности произведения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Вечер в салоне </w:t>
            </w:r>
            <w:proofErr w:type="spellStart"/>
            <w:r w:rsidRPr="00E36452">
              <w:rPr>
                <w:sz w:val="24"/>
                <w:szCs w:val="24"/>
              </w:rPr>
              <w:t>Шерер</w:t>
            </w:r>
            <w:proofErr w:type="spellEnd"/>
            <w:r w:rsidRPr="00E36452">
              <w:rPr>
                <w:sz w:val="24"/>
                <w:szCs w:val="24"/>
              </w:rPr>
              <w:t>. Жизнь Петербурга</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Комментированное чтение отрывков из романа, анализ эпизодов, оценка поведения литературных героев</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анализировать эпизод, давать оценку  литературным героям по их речи, поступкам, поведению по отношению к окружающим их людям</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«Мысль семейная в романе «Война и мир»</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сопровождаемая комментированным чтением отрывков из романа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Знать содержание романа, </w:t>
            </w:r>
            <w:r w:rsidRPr="00D203E6">
              <w:rPr>
                <w:b/>
                <w:sz w:val="16"/>
                <w:szCs w:val="16"/>
              </w:rPr>
              <w:t xml:space="preserve">  </w:t>
            </w:r>
            <w:r w:rsidRPr="00D203E6">
              <w:rPr>
                <w:sz w:val="16"/>
                <w:szCs w:val="16"/>
              </w:rPr>
              <w:t>нравственные ценности людей</w:t>
            </w:r>
            <w:r w:rsidRPr="00D203E6">
              <w:rPr>
                <w:b/>
                <w:sz w:val="16"/>
                <w:szCs w:val="16"/>
              </w:rPr>
              <w:t xml:space="preserve">,  </w:t>
            </w:r>
            <w:r w:rsidRPr="00D203E6">
              <w:rPr>
                <w:sz w:val="16"/>
                <w:szCs w:val="16"/>
              </w:rPr>
              <w:t>уметь анализировать эпизоды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lastRenderedPageBreak/>
              <w:t>6</w:t>
            </w:r>
            <w:r w:rsidR="00F44234">
              <w:rPr>
                <w:sz w:val="24"/>
                <w:szCs w:val="24"/>
              </w:rPr>
              <w:t>7</w:t>
            </w:r>
            <w:r w:rsidR="001304C9">
              <w:rPr>
                <w:sz w:val="24"/>
                <w:szCs w:val="24"/>
              </w:rPr>
              <w:t>-6</w:t>
            </w:r>
            <w:r w:rsidR="00F44234">
              <w:rPr>
                <w:sz w:val="24"/>
                <w:szCs w:val="24"/>
              </w:rPr>
              <w:t>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Война 1805-1807 годов на страницах романа.</w:t>
            </w:r>
            <w:r w:rsidRPr="00E36452">
              <w:t xml:space="preserve"> </w:t>
            </w:r>
            <w:proofErr w:type="spellStart"/>
            <w:r w:rsidRPr="00E36452">
              <w:rPr>
                <w:sz w:val="24"/>
                <w:szCs w:val="24"/>
              </w:rPr>
              <w:t>Шенграбенское</w:t>
            </w:r>
            <w:proofErr w:type="spellEnd"/>
            <w:r w:rsidRPr="00E36452">
              <w:rPr>
                <w:sz w:val="24"/>
                <w:szCs w:val="24"/>
              </w:rPr>
              <w:t xml:space="preserve"> и </w:t>
            </w:r>
            <w:proofErr w:type="spellStart"/>
            <w:r w:rsidRPr="00E36452">
              <w:rPr>
                <w:sz w:val="24"/>
                <w:szCs w:val="24"/>
              </w:rPr>
              <w:t>Аустерлицкое</w:t>
            </w:r>
            <w:proofErr w:type="spellEnd"/>
            <w:r w:rsidRPr="00E36452">
              <w:rPr>
                <w:sz w:val="24"/>
                <w:szCs w:val="24"/>
              </w:rPr>
              <w:t xml:space="preserve"> сражения</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1304C9" w:rsidP="00E36452">
            <w:pPr>
              <w:rPr>
                <w:sz w:val="24"/>
                <w:szCs w:val="24"/>
              </w:rPr>
            </w:pPr>
            <w:r>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Комментированное чтение эпизодов, обобщающая беседа, выступления учащихся с исторической справкой</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225B47">
            <w:pPr>
              <w:ind w:right="-106"/>
              <w:rPr>
                <w:sz w:val="16"/>
                <w:szCs w:val="16"/>
              </w:rPr>
            </w:pPr>
            <w:r w:rsidRPr="00D203E6">
              <w:rPr>
                <w:sz w:val="16"/>
                <w:szCs w:val="16"/>
              </w:rPr>
              <w:t>Знать особенности изображения войны, своеобразие создания историче</w:t>
            </w:r>
            <w:r w:rsidR="00225B47">
              <w:rPr>
                <w:sz w:val="16"/>
                <w:szCs w:val="16"/>
              </w:rPr>
              <w:t xml:space="preserve">ских личностей.  Уметь раскрыть </w:t>
            </w:r>
            <w:r w:rsidRPr="00D203E6">
              <w:rPr>
                <w:sz w:val="16"/>
                <w:szCs w:val="16"/>
              </w:rPr>
              <w:t>особенности изображения войны, своеобразие создания исторических личностей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6</w:t>
            </w:r>
            <w:r w:rsidR="00F44234">
              <w:rPr>
                <w:sz w:val="24"/>
                <w:szCs w:val="24"/>
              </w:rPr>
              <w:t>9</w:t>
            </w:r>
            <w:r w:rsidRPr="00E36452">
              <w:rPr>
                <w:sz w:val="24"/>
                <w:szCs w:val="24"/>
              </w:rPr>
              <w:t>-</w:t>
            </w:r>
            <w:r w:rsidR="00F44234">
              <w:rPr>
                <w:sz w:val="24"/>
                <w:szCs w:val="24"/>
              </w:rPr>
              <w:t>70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Жизненный путь героя – путь самосовершенствования. </w:t>
            </w:r>
            <w:proofErr w:type="spellStart"/>
            <w:r w:rsidRPr="00E36452">
              <w:rPr>
                <w:sz w:val="24"/>
                <w:szCs w:val="24"/>
              </w:rPr>
              <w:t>А.Болконский</w:t>
            </w:r>
            <w:proofErr w:type="spellEnd"/>
            <w:r w:rsidRPr="00E36452">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с текстом романа, комментированное чтение эпизодов, аналитическая беседа, составление таблицы, выразительное чтение отрывков, просмотр эпизодов из кинофильма «Война и мир»</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исторические процессы в стране через судьбы героев. Уметь давать характеристику героев,  проследить исторические процессы в стране через судьбы героев</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F44234">
            <w:pPr>
              <w:rPr>
                <w:sz w:val="24"/>
                <w:szCs w:val="24"/>
              </w:rPr>
            </w:pPr>
            <w:r>
              <w:rPr>
                <w:sz w:val="24"/>
                <w:szCs w:val="24"/>
              </w:rPr>
              <w:t>71</w:t>
            </w:r>
            <w:r w:rsidR="00E36452" w:rsidRPr="00E36452">
              <w:rPr>
                <w:sz w:val="24"/>
                <w:szCs w:val="24"/>
              </w:rPr>
              <w:t>-7</w:t>
            </w:r>
            <w:r>
              <w:rPr>
                <w:sz w:val="24"/>
                <w:szCs w:val="24"/>
              </w:rPr>
              <w:t>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Жизненные искания Пьера Безухова.</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с текстом романа, комментированное чтение эпизодов, аналитическая беседа, составление таблицы, выразительное чтение отрывков, просмотр эпизодов из кинофильма «Война и мир»</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исторические процессы в стране через судьбы героев. Уметь давать характеристику героев,  проследить исторические процессы в стране через судьбы героев</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Наташа Ростова на пути к счастью.</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Характеристика </w:t>
            </w:r>
            <w:proofErr w:type="gramStart"/>
            <w:r w:rsidRPr="00D203E6">
              <w:rPr>
                <w:sz w:val="16"/>
                <w:szCs w:val="16"/>
              </w:rPr>
              <w:t>литератур</w:t>
            </w:r>
            <w:r w:rsidR="00225B47">
              <w:rPr>
                <w:sz w:val="16"/>
                <w:szCs w:val="16"/>
              </w:rPr>
              <w:t>-</w:t>
            </w:r>
            <w:proofErr w:type="spellStart"/>
            <w:r w:rsidRPr="00D203E6">
              <w:rPr>
                <w:sz w:val="16"/>
                <w:szCs w:val="16"/>
              </w:rPr>
              <w:t>ного</w:t>
            </w:r>
            <w:proofErr w:type="spellEnd"/>
            <w:proofErr w:type="gramEnd"/>
            <w:r w:rsidRPr="00D203E6">
              <w:rPr>
                <w:sz w:val="16"/>
                <w:szCs w:val="16"/>
              </w:rPr>
              <w:t xml:space="preserve"> образа героини, выразительное чтение эпизодов с последующим анализом и просмотром отрывков из кинофильма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давать характеристику героини через её поступки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Бородинское сражение – кульминация романа</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Выступление ученика с исторической справкой, анализ эпизодов, аналитическая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особенности изображения войны.  Уметь выявлять идейно-художественные особенности изображения Бородинского сражения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Философия истории. Кутузов и Наполеон.</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Историческая справка о Кутузове и Наполеоне, сравнительный анализ эпизодов, изображающих полководцев, составление таблицы, обобщающая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образы героев.  Уметь давать сравнительную характеристику героев, производить анализ эпизода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Обобщающий</w:t>
            </w:r>
            <w:r w:rsidR="00D203E6">
              <w:rPr>
                <w:sz w:val="24"/>
                <w:szCs w:val="24"/>
              </w:rPr>
              <w:t xml:space="preserve"> урок по роману «Война и мир».  </w:t>
            </w:r>
            <w:r w:rsidRPr="00E36452">
              <w:rPr>
                <w:sz w:val="24"/>
                <w:szCs w:val="24"/>
              </w:rPr>
              <w:t xml:space="preserve">Контрольный тест по творчеству </w:t>
            </w:r>
            <w:r w:rsidR="00D203E6">
              <w:rPr>
                <w:sz w:val="24"/>
                <w:szCs w:val="24"/>
              </w:rPr>
              <w:t>Толстого</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Урок обобщения и систематизации ЗУН</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Обобщающая беседа, тест</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применять полученные знания при выполнении тестовых заданий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7</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Подготовка к домашнему сочинению по роману «Война и мир»</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Урок обобщения и систематизации ЗУН</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Запись тем сочинений, их анализ, отбор материала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отбирать материал для раскрытия темы сочинения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w:t>
            </w:r>
            <w:proofErr w:type="gramStart"/>
            <w:r w:rsidRPr="00E36452">
              <w:rPr>
                <w:sz w:val="24"/>
                <w:szCs w:val="24"/>
              </w:rPr>
              <w:t>ч</w:t>
            </w:r>
            <w:proofErr w:type="gramEnd"/>
            <w:r w:rsidRPr="00E36452">
              <w:rPr>
                <w:sz w:val="24"/>
                <w:szCs w:val="24"/>
              </w:rPr>
              <w:t xml:space="preserve"> «Страшная явь войны». </w:t>
            </w:r>
            <w:proofErr w:type="gramStart"/>
            <w:r w:rsidRPr="00E36452">
              <w:rPr>
                <w:sz w:val="24"/>
                <w:szCs w:val="24"/>
              </w:rPr>
              <w:t xml:space="preserve">К Воробьёв «Убиты под Москвой», </w:t>
            </w:r>
            <w:proofErr w:type="spellStart"/>
            <w:r w:rsidRPr="00E36452">
              <w:rPr>
                <w:sz w:val="24"/>
                <w:szCs w:val="24"/>
              </w:rPr>
              <w:t>А.Кондратьев</w:t>
            </w:r>
            <w:proofErr w:type="spellEnd"/>
            <w:r w:rsidRPr="00E36452">
              <w:rPr>
                <w:sz w:val="24"/>
                <w:szCs w:val="24"/>
              </w:rPr>
              <w:t xml:space="preserve"> «Сашка».</w:t>
            </w:r>
            <w:proofErr w:type="gramEnd"/>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Просмотр презентации «Великая Отечественная война в литературе». Беседа по содержанию прочитанных произведений, сопоставительный анализ</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определять проблематику произведений, особенности изображения войны</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F44234">
            <w:pPr>
              <w:rPr>
                <w:sz w:val="24"/>
                <w:szCs w:val="24"/>
              </w:rPr>
            </w:pPr>
            <w:proofErr w:type="spellStart"/>
            <w:r w:rsidRPr="00E36452">
              <w:rPr>
                <w:b/>
                <w:sz w:val="24"/>
                <w:szCs w:val="24"/>
              </w:rPr>
              <w:lastRenderedPageBreak/>
              <w:t>Ф.М.Достоевский</w:t>
            </w:r>
            <w:proofErr w:type="spellEnd"/>
            <w:r>
              <w:rPr>
                <w:b/>
                <w:sz w:val="24"/>
                <w:szCs w:val="24"/>
              </w:rPr>
              <w:t xml:space="preserve"> (1</w:t>
            </w:r>
            <w:r w:rsidR="00F44234">
              <w:rPr>
                <w:b/>
                <w:sz w:val="24"/>
                <w:szCs w:val="24"/>
              </w:rPr>
              <w:t>2</w:t>
            </w:r>
            <w:r>
              <w:rPr>
                <w:b/>
                <w:sz w:val="24"/>
                <w:szCs w:val="24"/>
              </w:rPr>
              <w:t xml:space="preserve">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7</w:t>
            </w:r>
            <w:r w:rsidR="00F44234">
              <w:rPr>
                <w:sz w:val="24"/>
                <w:szCs w:val="24"/>
              </w:rPr>
              <w:t>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keepNext/>
              <w:outlineLvl w:val="2"/>
              <w:rPr>
                <w:bCs/>
                <w:sz w:val="24"/>
              </w:rPr>
            </w:pPr>
            <w:r w:rsidRPr="00E36452">
              <w:rPr>
                <w:bCs/>
                <w:sz w:val="24"/>
              </w:rPr>
              <w:t>Пролог к творчеству Достоевского. Художественный мир писателя</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Просмотр презентации о жизни и творчестве писателя с параллельным составлением записей её основных положений </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особенности мировоззрения, своеобразие творчества писателя,  уметь определять</w:t>
            </w:r>
          </w:p>
          <w:p w:rsidR="00E36452" w:rsidRPr="00D203E6" w:rsidRDefault="00E36452" w:rsidP="00E36452">
            <w:pPr>
              <w:rPr>
                <w:sz w:val="16"/>
                <w:szCs w:val="16"/>
              </w:rPr>
            </w:pPr>
            <w:r w:rsidRPr="00D203E6">
              <w:rPr>
                <w:sz w:val="16"/>
                <w:szCs w:val="16"/>
              </w:rPr>
              <w:t>особенности мировоззрения, своеобразие творчества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80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Пролог к роману «Преступление и наказание». Образ Петербурга и средства воссоздания его в романе</w:t>
            </w:r>
          </w:p>
          <w:p w:rsidR="00E36452" w:rsidRPr="00E36452" w:rsidRDefault="00E36452" w:rsidP="00E36452">
            <w:pPr>
              <w:keepNext/>
              <w:outlineLvl w:val="2"/>
              <w:rPr>
                <w:bCs/>
                <w:sz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Знакомство с историей создания романа, выборочное чтение отрывков из текста, рисующих Петербург, аналитическая беседа по прочитанному материалу</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историю создания, тематику, проблематику, образ Петербурга,  Уметь определять</w:t>
            </w:r>
          </w:p>
          <w:p w:rsidR="00E36452" w:rsidRPr="00D203E6" w:rsidRDefault="00E36452" w:rsidP="00E36452">
            <w:pPr>
              <w:rPr>
                <w:sz w:val="16"/>
                <w:szCs w:val="16"/>
              </w:rPr>
            </w:pPr>
            <w:r w:rsidRPr="00D203E6">
              <w:rPr>
                <w:sz w:val="16"/>
                <w:szCs w:val="16"/>
              </w:rPr>
              <w:t>историю создания, тематику, проблематику</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81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Психологический отчёт одного преступления. Мир «уни</w:t>
            </w:r>
            <w:r w:rsidR="00D203E6">
              <w:rPr>
                <w:sz w:val="24"/>
                <w:szCs w:val="24"/>
              </w:rPr>
              <w:t>женных и оскорбленных» в романе</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Проанализировать эпизоды, рассказывающие о жизни Родиона, его семьи, семьи Мармеладовых</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особенности мира «униженных и оскорбленных»,  уметь раскрыть их на примерах текста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2</w:t>
            </w:r>
            <w:r w:rsidR="001304C9">
              <w:rPr>
                <w:sz w:val="24"/>
                <w:szCs w:val="24"/>
              </w:rPr>
              <w:t>-8</w:t>
            </w:r>
            <w:r w:rsidR="00F44234">
              <w:rPr>
                <w:sz w:val="24"/>
                <w:szCs w:val="24"/>
              </w:rPr>
              <w:t>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Родион Раскольников и его двойники и антиподы.</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1304C9" w:rsidP="00E36452">
            <w:pPr>
              <w:rPr>
                <w:sz w:val="24"/>
                <w:szCs w:val="24"/>
              </w:rPr>
            </w:pPr>
            <w:r>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с текстом, выбор материала для составления таблицы «Двойники и антиподы Раскольникова»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Уметь сравнивать, сопоставлять поступки героев, соотнося их с поведением главного героя </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«Правда»  Сони Мармеладовой.</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с текстом, аналитическая беседа, сопоставление «преступлений» Раскольникова и Сони, их характера.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давать характеристику героям и их поступкам, выявить протест писателя против бесчеловечности общества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Разоблачение в романе идеи «одно зло и сто добрых дел».</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Анализ эпизодов, аналитическая беседа, дискуссия</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суть теории героя.  Уметь раскрыть суть теории героя, разобраться в ведущих мотивах преступления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От преступления к наказанию. Наказание </w:t>
            </w:r>
            <w:r w:rsidR="00D203E6">
              <w:rPr>
                <w:sz w:val="24"/>
                <w:szCs w:val="24"/>
              </w:rPr>
              <w:t>преступления по закону совести.</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Анализ эпизодов, аналитическая беседа, дискуссия</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определить суть наказания героя, дать собственную оценку</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7</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Размышления над страницами романа. Эпилог к роману.</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дискуссия, выступления учащихся по вопросам, данным на предыдущем уроке</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осмыслить последние страницы романа</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8</w:t>
            </w:r>
            <w:r w:rsidR="00F44234">
              <w:rPr>
                <w:sz w:val="24"/>
                <w:szCs w:val="24"/>
              </w:rPr>
              <w:t>8</w:t>
            </w:r>
            <w:r w:rsidRPr="00E36452">
              <w:rPr>
                <w:sz w:val="24"/>
                <w:szCs w:val="24"/>
              </w:rPr>
              <w:t>-8</w:t>
            </w:r>
            <w:r w:rsidR="00F44234">
              <w:rPr>
                <w:sz w:val="24"/>
                <w:szCs w:val="24"/>
              </w:rPr>
              <w:t>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Сочинение в жанре эссе</w:t>
            </w:r>
          </w:p>
          <w:p w:rsidR="00E36452" w:rsidRPr="00E36452" w:rsidRDefault="00E36452"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Контрольный урок по развитию речи</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над сочинением в жанре эссе</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содержание романа. Уметь осмыслить тему, определить ее границы, полно раскрыть, правильно оформить сочинение</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90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В/</w:t>
            </w:r>
            <w:proofErr w:type="gramStart"/>
            <w:r w:rsidRPr="00E36452">
              <w:rPr>
                <w:sz w:val="24"/>
                <w:szCs w:val="24"/>
              </w:rPr>
              <w:t>ч</w:t>
            </w:r>
            <w:proofErr w:type="gramEnd"/>
            <w:r w:rsidRPr="00E36452">
              <w:rPr>
                <w:sz w:val="24"/>
                <w:szCs w:val="24"/>
              </w:rPr>
              <w:t xml:space="preserve"> Первоисточники нравственности человека. </w:t>
            </w:r>
            <w:proofErr w:type="spellStart"/>
            <w:r w:rsidRPr="00E36452">
              <w:rPr>
                <w:sz w:val="24"/>
                <w:szCs w:val="24"/>
              </w:rPr>
              <w:t>В.Распутин</w:t>
            </w:r>
            <w:proofErr w:type="spellEnd"/>
            <w:r w:rsidRPr="00E36452">
              <w:rPr>
                <w:sz w:val="24"/>
                <w:szCs w:val="24"/>
              </w:rPr>
              <w:t xml:space="preserve"> «Живи и помни».</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Default="00E36452" w:rsidP="00E36452">
            <w:pPr>
              <w:rPr>
                <w:sz w:val="16"/>
                <w:szCs w:val="16"/>
              </w:rPr>
            </w:pPr>
            <w:r w:rsidRPr="00D203E6">
              <w:rPr>
                <w:sz w:val="16"/>
                <w:szCs w:val="16"/>
              </w:rPr>
              <w:t>Беседа по содержанию произведения, определение его темы, проблемы, характеристика героев и их поступков</w:t>
            </w:r>
          </w:p>
          <w:p w:rsidR="00225B47" w:rsidRPr="00D203E6" w:rsidRDefault="00225B47"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определять тему и идею произведения, давать оценку поступкам героев, высказывать свою точку зрения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D203E6" w:rsidRPr="00E36452" w:rsidTr="00DF2634">
        <w:tc>
          <w:tcPr>
            <w:tcW w:w="14457" w:type="dxa"/>
            <w:gridSpan w:val="9"/>
            <w:tcBorders>
              <w:top w:val="single" w:sz="4" w:space="0" w:color="auto"/>
              <w:left w:val="single" w:sz="4" w:space="0" w:color="auto"/>
              <w:bottom w:val="single" w:sz="4" w:space="0" w:color="auto"/>
              <w:right w:val="single" w:sz="4" w:space="0" w:color="auto"/>
            </w:tcBorders>
          </w:tcPr>
          <w:p w:rsidR="00D203E6" w:rsidRPr="00E36452" w:rsidRDefault="00D203E6" w:rsidP="00E36452">
            <w:pPr>
              <w:rPr>
                <w:sz w:val="24"/>
                <w:szCs w:val="24"/>
              </w:rPr>
            </w:pPr>
            <w:proofErr w:type="spellStart"/>
            <w:r w:rsidRPr="00E36452">
              <w:rPr>
                <w:b/>
                <w:bCs/>
                <w:sz w:val="24"/>
                <w:szCs w:val="24"/>
              </w:rPr>
              <w:lastRenderedPageBreak/>
              <w:t>А.П.Чехов</w:t>
            </w:r>
            <w:proofErr w:type="spellEnd"/>
            <w:r>
              <w:rPr>
                <w:b/>
                <w:bCs/>
                <w:sz w:val="24"/>
                <w:szCs w:val="24"/>
              </w:rPr>
              <w:t xml:space="preserve"> (9 часов)</w:t>
            </w: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91</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Очерк жизни и творчества. Личность писателя.</w:t>
            </w:r>
          </w:p>
          <w:p w:rsidR="00E36452" w:rsidRPr="00E36452" w:rsidRDefault="00E36452" w:rsidP="00E36452">
            <w:pPr>
              <w:jc w:val="center"/>
              <w:rPr>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Комбинированный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Просмотр презентации о жизни и творчестве писателя с последовательным составлением </w:t>
            </w:r>
            <w:proofErr w:type="spellStart"/>
            <w:proofErr w:type="gramStart"/>
            <w:r w:rsidRPr="00D203E6">
              <w:rPr>
                <w:sz w:val="16"/>
                <w:szCs w:val="16"/>
              </w:rPr>
              <w:t>хронологичес</w:t>
            </w:r>
            <w:proofErr w:type="spellEnd"/>
            <w:r w:rsidR="0059533B">
              <w:rPr>
                <w:sz w:val="16"/>
                <w:szCs w:val="16"/>
              </w:rPr>
              <w:t>-</w:t>
            </w:r>
            <w:r w:rsidRPr="00D203E6">
              <w:rPr>
                <w:sz w:val="16"/>
                <w:szCs w:val="16"/>
              </w:rPr>
              <w:t>кой</w:t>
            </w:r>
            <w:proofErr w:type="gramEnd"/>
            <w:r w:rsidRPr="00D203E6">
              <w:rPr>
                <w:sz w:val="16"/>
                <w:szCs w:val="16"/>
              </w:rPr>
              <w:t xml:space="preserve"> таблицы. Обзор </w:t>
            </w:r>
            <w:proofErr w:type="spellStart"/>
            <w:r w:rsidRPr="00D203E6">
              <w:rPr>
                <w:sz w:val="16"/>
                <w:szCs w:val="16"/>
              </w:rPr>
              <w:t>произве</w:t>
            </w:r>
            <w:r w:rsidR="0059533B">
              <w:rPr>
                <w:sz w:val="16"/>
                <w:szCs w:val="16"/>
              </w:rPr>
              <w:t>-</w:t>
            </w:r>
            <w:r w:rsidRPr="00D203E6">
              <w:rPr>
                <w:sz w:val="16"/>
                <w:szCs w:val="16"/>
              </w:rPr>
              <w:t>дений</w:t>
            </w:r>
            <w:proofErr w:type="spellEnd"/>
            <w:r w:rsidRPr="00D203E6">
              <w:rPr>
                <w:sz w:val="16"/>
                <w:szCs w:val="16"/>
              </w:rPr>
              <w:t xml:space="preserve"> Чехова, их </w:t>
            </w:r>
            <w:proofErr w:type="spellStart"/>
            <w:r w:rsidRPr="00D203E6">
              <w:rPr>
                <w:sz w:val="16"/>
                <w:szCs w:val="16"/>
              </w:rPr>
              <w:t>художест</w:t>
            </w:r>
            <w:proofErr w:type="spellEnd"/>
            <w:r w:rsidR="0059533B">
              <w:rPr>
                <w:sz w:val="16"/>
                <w:szCs w:val="16"/>
              </w:rPr>
              <w:t>-</w:t>
            </w:r>
            <w:r w:rsidRPr="00D203E6">
              <w:rPr>
                <w:sz w:val="16"/>
                <w:szCs w:val="16"/>
              </w:rPr>
              <w:t>венные особенности</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особенности творчества писателя и его произведений.  Уметь определять проблемы  и решение их  в рассказах.</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92</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 xml:space="preserve">Крушение доктора </w:t>
            </w:r>
            <w:proofErr w:type="spellStart"/>
            <w:r w:rsidRPr="00E36452">
              <w:rPr>
                <w:sz w:val="24"/>
                <w:szCs w:val="24"/>
              </w:rPr>
              <w:t>Старцева</w:t>
            </w:r>
            <w:proofErr w:type="spellEnd"/>
            <w:r w:rsidRPr="00E36452">
              <w:rPr>
                <w:sz w:val="24"/>
                <w:szCs w:val="24"/>
              </w:rPr>
              <w:t>. «</w:t>
            </w:r>
            <w:proofErr w:type="spellStart"/>
            <w:r w:rsidRPr="00E36452">
              <w:rPr>
                <w:sz w:val="24"/>
                <w:szCs w:val="24"/>
              </w:rPr>
              <w:t>Ионыч</w:t>
            </w:r>
            <w:proofErr w:type="spellEnd"/>
            <w:r w:rsidRPr="00E36452">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по содержанию произведения, сопровождаемая чтением эпизодов, составление схемы-характеристики героя</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содержание рассказа, уметь определять проблему рассказа, нравственные ценности героя, давать оценку герою через его жизненные ценности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3</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Испытание веры. Повесть «В овраге».</w:t>
            </w:r>
          </w:p>
          <w:p w:rsidR="00E36452" w:rsidRPr="00E36452" w:rsidRDefault="00E36452" w:rsidP="00E36452">
            <w:pPr>
              <w:spacing w:after="12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Аналитическая беседа по содержанию произведения, сопровождаемая чтением эпизодов, обобщающая беседа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содержание повести, уметь давать оценку поступкам героев, определять их жизненные ценности</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4</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Философский характер новеллы «Студент».</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Комментированное чтение рассказа, определение его особенностей, проверочная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определять философский смысл рассказа, развивать монологическую речь</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Драматургия Чехова. Общая характеристика «новой драмы». Пьеса «Вишнёвый сад». Развитие социального к</w:t>
            </w:r>
            <w:r w:rsidR="00D203E6">
              <w:rPr>
                <w:sz w:val="24"/>
                <w:szCs w:val="24"/>
              </w:rPr>
              <w:t>онфликта. Смысл названия пьесы.</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Слово учителя о драматургии Чехова, её особенностях, словарная работа по теории литературы, работа по содержанию пьесы</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новаторство драматурга, историю создания, сюжет и конфликт пьесы, уметь анализировать драматические произведения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59533B">
        <w:trPr>
          <w:trHeight w:val="785"/>
        </w:trPr>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6</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Система образов.  Тема прошлого, настоящего и  будущего России  в пьесе «Вишнёвый сад».</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Работа по содержанию пьесы, анализ эпизодов</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Знать систему образов, способы их создания</w:t>
            </w:r>
            <w:proofErr w:type="gramStart"/>
            <w:r w:rsidRPr="00D203E6">
              <w:rPr>
                <w:sz w:val="16"/>
                <w:szCs w:val="16"/>
              </w:rPr>
              <w:t xml:space="preserve"> ,</w:t>
            </w:r>
            <w:proofErr w:type="gramEnd"/>
            <w:r w:rsidRPr="00D203E6">
              <w:rPr>
                <w:sz w:val="16"/>
                <w:szCs w:val="16"/>
              </w:rPr>
              <w:t xml:space="preserve"> уметь воспринимать, анализировать пьесу</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7</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Главный образ пьесы</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Изучение нового материала</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Обобщающая беседа по пьесе «Вишнёвый сад», самостоятельная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Развивать монологическую речь, умение определять скрытый смысл произведения</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8</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spacing w:after="120"/>
              <w:rPr>
                <w:sz w:val="24"/>
                <w:szCs w:val="24"/>
              </w:rPr>
            </w:pPr>
            <w:r w:rsidRPr="00E36452">
              <w:rPr>
                <w:sz w:val="24"/>
                <w:szCs w:val="24"/>
              </w:rPr>
              <w:t xml:space="preserve">Обобщающий урок по творчеству </w:t>
            </w:r>
            <w:proofErr w:type="spellStart"/>
            <w:r w:rsidRPr="00E36452">
              <w:rPr>
                <w:sz w:val="24"/>
                <w:szCs w:val="24"/>
              </w:rPr>
              <w:t>А.П.Чехова</w:t>
            </w:r>
            <w:proofErr w:type="spellEnd"/>
            <w:r w:rsidRPr="00E36452">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Обобщение и систематизация ЗУН</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Составление таблицы, тест</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применять полученные знания при выполнении тестовых заданий</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E36452" w:rsidP="00F44234">
            <w:pPr>
              <w:rPr>
                <w:sz w:val="24"/>
                <w:szCs w:val="24"/>
              </w:rPr>
            </w:pPr>
            <w:r w:rsidRPr="00E36452">
              <w:rPr>
                <w:sz w:val="24"/>
                <w:szCs w:val="24"/>
              </w:rPr>
              <w:t>9</w:t>
            </w:r>
            <w:r w:rsidR="00F44234">
              <w:rPr>
                <w:sz w:val="24"/>
                <w:szCs w:val="24"/>
              </w:rPr>
              <w:t>9</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D203E6">
            <w:pPr>
              <w:rPr>
                <w:sz w:val="24"/>
                <w:szCs w:val="24"/>
              </w:rPr>
            </w:pPr>
            <w:proofErr w:type="gramStart"/>
            <w:r w:rsidRPr="00225B47">
              <w:rPr>
                <w:b/>
                <w:sz w:val="24"/>
                <w:szCs w:val="24"/>
              </w:rPr>
              <w:t>Р</w:t>
            </w:r>
            <w:proofErr w:type="gramEnd"/>
            <w:r w:rsidRPr="00225B47">
              <w:rPr>
                <w:b/>
                <w:sz w:val="24"/>
                <w:szCs w:val="24"/>
              </w:rPr>
              <w:t>/р</w:t>
            </w:r>
            <w:r w:rsidRPr="00E36452">
              <w:rPr>
                <w:sz w:val="24"/>
                <w:szCs w:val="24"/>
              </w:rPr>
              <w:t xml:space="preserve"> Письменная работа по рассказ</w:t>
            </w:r>
            <w:r w:rsidR="00D203E6">
              <w:rPr>
                <w:sz w:val="24"/>
                <w:szCs w:val="24"/>
              </w:rPr>
              <w:t>ам Чехова. Размышления читателя</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Урок по развитию речи</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Письменная работа</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Уметь высказывать свою точку зрения на прочитанное произведение</w:t>
            </w: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100</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 xml:space="preserve">Значение русской литературы второй половины </w:t>
            </w:r>
            <w:r w:rsidRPr="00E36452">
              <w:rPr>
                <w:sz w:val="24"/>
                <w:szCs w:val="24"/>
                <w:lang w:val="en-US"/>
              </w:rPr>
              <w:t>XIX</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Обобщение и систематизация ЗУН</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Обобщающая беседа, составление таблицы «Значение и особенности русской литературы второй половины </w:t>
            </w:r>
            <w:r w:rsidRPr="00D203E6">
              <w:rPr>
                <w:sz w:val="16"/>
                <w:szCs w:val="16"/>
                <w:lang w:val="en-US"/>
              </w:rPr>
              <w:t>XIX</w:t>
            </w:r>
            <w:r w:rsidRPr="00D203E6">
              <w:rPr>
                <w:sz w:val="16"/>
                <w:szCs w:val="16"/>
              </w:rPr>
              <w:t>»</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101-102</w:t>
            </w:r>
          </w:p>
        </w:tc>
        <w:tc>
          <w:tcPr>
            <w:tcW w:w="4363" w:type="dxa"/>
            <w:tcBorders>
              <w:top w:val="single" w:sz="4" w:space="0" w:color="auto"/>
              <w:left w:val="single" w:sz="4" w:space="0" w:color="auto"/>
              <w:bottom w:val="single" w:sz="4" w:space="0" w:color="auto"/>
              <w:right w:val="single" w:sz="4" w:space="0" w:color="auto"/>
            </w:tcBorders>
          </w:tcPr>
          <w:p w:rsidR="00E36452" w:rsidRDefault="00E36452" w:rsidP="00E36452">
            <w:pPr>
              <w:rPr>
                <w:sz w:val="24"/>
                <w:szCs w:val="24"/>
              </w:rPr>
            </w:pPr>
            <w:r w:rsidRPr="00E36452">
              <w:rPr>
                <w:sz w:val="24"/>
                <w:szCs w:val="24"/>
              </w:rPr>
              <w:t xml:space="preserve">Контрольный тест по русской литературе 2-й половины </w:t>
            </w:r>
            <w:r w:rsidRPr="00E36452">
              <w:rPr>
                <w:sz w:val="24"/>
                <w:szCs w:val="24"/>
                <w:lang w:val="en-US"/>
              </w:rPr>
              <w:t>XIX</w:t>
            </w:r>
            <w:r w:rsidR="0059533B">
              <w:rPr>
                <w:sz w:val="24"/>
                <w:szCs w:val="24"/>
              </w:rPr>
              <w:t xml:space="preserve"> века</w:t>
            </w:r>
          </w:p>
          <w:p w:rsidR="00225B47" w:rsidRPr="00E36452" w:rsidRDefault="00225B47" w:rsidP="00E36452">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1304C9" w:rsidP="00E36452">
            <w:pPr>
              <w:rPr>
                <w:sz w:val="24"/>
                <w:szCs w:val="24"/>
              </w:rPr>
            </w:pPr>
            <w:r>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Контрольный урок</w:t>
            </w: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r w:rsidRPr="00D203E6">
              <w:rPr>
                <w:sz w:val="16"/>
                <w:szCs w:val="16"/>
              </w:rPr>
              <w:t xml:space="preserve">Тест </w:t>
            </w: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1304C9" w:rsidRPr="00E36452" w:rsidTr="00D203E6">
        <w:tc>
          <w:tcPr>
            <w:tcW w:w="848" w:type="dxa"/>
            <w:tcBorders>
              <w:top w:val="single" w:sz="4" w:space="0" w:color="auto"/>
              <w:left w:val="single" w:sz="4" w:space="0" w:color="auto"/>
              <w:bottom w:val="single" w:sz="4" w:space="0" w:color="auto"/>
              <w:right w:val="single" w:sz="4" w:space="0" w:color="auto"/>
            </w:tcBorders>
          </w:tcPr>
          <w:p w:rsidR="001304C9" w:rsidRPr="00E36452" w:rsidRDefault="00F44234" w:rsidP="00E36452">
            <w:pPr>
              <w:rPr>
                <w:sz w:val="24"/>
                <w:szCs w:val="24"/>
              </w:rPr>
            </w:pPr>
            <w:r>
              <w:rPr>
                <w:sz w:val="24"/>
                <w:szCs w:val="24"/>
              </w:rPr>
              <w:lastRenderedPageBreak/>
              <w:t>103-104</w:t>
            </w:r>
          </w:p>
        </w:tc>
        <w:tc>
          <w:tcPr>
            <w:tcW w:w="4363" w:type="dxa"/>
            <w:tcBorders>
              <w:top w:val="single" w:sz="4" w:space="0" w:color="auto"/>
              <w:left w:val="single" w:sz="4" w:space="0" w:color="auto"/>
              <w:bottom w:val="single" w:sz="4" w:space="0" w:color="auto"/>
              <w:right w:val="single" w:sz="4" w:space="0" w:color="auto"/>
            </w:tcBorders>
          </w:tcPr>
          <w:p w:rsidR="001304C9" w:rsidRPr="00E36452" w:rsidRDefault="001304C9" w:rsidP="00E36452">
            <w:pPr>
              <w:rPr>
                <w:sz w:val="24"/>
                <w:szCs w:val="24"/>
              </w:rPr>
            </w:pPr>
            <w:proofErr w:type="gramStart"/>
            <w:r w:rsidRPr="00225B47">
              <w:rPr>
                <w:b/>
                <w:sz w:val="24"/>
                <w:szCs w:val="24"/>
              </w:rPr>
              <w:t>Р</w:t>
            </w:r>
            <w:proofErr w:type="gramEnd"/>
            <w:r w:rsidRPr="00225B47">
              <w:rPr>
                <w:b/>
                <w:sz w:val="24"/>
                <w:szCs w:val="24"/>
              </w:rPr>
              <w:t>/р</w:t>
            </w:r>
            <w:r w:rsidRPr="001304C9">
              <w:rPr>
                <w:sz w:val="24"/>
                <w:szCs w:val="24"/>
              </w:rPr>
              <w:t xml:space="preserve"> Произведение из курса 10 класса, которое не оставило меня равнодушным</w:t>
            </w:r>
          </w:p>
        </w:tc>
        <w:tc>
          <w:tcPr>
            <w:tcW w:w="1134" w:type="dxa"/>
            <w:gridSpan w:val="2"/>
            <w:tcBorders>
              <w:top w:val="single" w:sz="4" w:space="0" w:color="auto"/>
              <w:left w:val="single" w:sz="4" w:space="0" w:color="auto"/>
              <w:bottom w:val="single" w:sz="4" w:space="0" w:color="auto"/>
              <w:right w:val="single" w:sz="4" w:space="0" w:color="auto"/>
            </w:tcBorders>
          </w:tcPr>
          <w:p w:rsidR="001304C9" w:rsidRDefault="001304C9" w:rsidP="00E36452">
            <w:pPr>
              <w:rPr>
                <w:sz w:val="24"/>
                <w:szCs w:val="24"/>
              </w:rPr>
            </w:pPr>
            <w:r>
              <w:rPr>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1304C9" w:rsidRPr="00D203E6" w:rsidRDefault="001304C9" w:rsidP="00E36452">
            <w:pPr>
              <w:rPr>
                <w:sz w:val="16"/>
                <w:szCs w:val="16"/>
              </w:rPr>
            </w:pPr>
          </w:p>
        </w:tc>
        <w:tc>
          <w:tcPr>
            <w:tcW w:w="2255" w:type="dxa"/>
            <w:tcBorders>
              <w:top w:val="single" w:sz="4" w:space="0" w:color="auto"/>
              <w:left w:val="single" w:sz="4" w:space="0" w:color="auto"/>
              <w:bottom w:val="single" w:sz="4" w:space="0" w:color="auto"/>
              <w:right w:val="single" w:sz="4" w:space="0" w:color="auto"/>
            </w:tcBorders>
          </w:tcPr>
          <w:p w:rsidR="001304C9" w:rsidRPr="00D203E6" w:rsidRDefault="001304C9"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1304C9" w:rsidRPr="00D203E6" w:rsidRDefault="001304C9"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1304C9" w:rsidRPr="00E36452" w:rsidRDefault="001304C9"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1304C9" w:rsidRPr="00E36452" w:rsidRDefault="001304C9" w:rsidP="00E36452">
            <w:pPr>
              <w:rPr>
                <w:sz w:val="24"/>
                <w:szCs w:val="24"/>
              </w:rPr>
            </w:pPr>
          </w:p>
        </w:tc>
      </w:tr>
      <w:tr w:rsidR="00E36452" w:rsidRPr="00E36452" w:rsidTr="00D203E6">
        <w:tc>
          <w:tcPr>
            <w:tcW w:w="848"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rPr>
                <w:sz w:val="24"/>
                <w:szCs w:val="24"/>
              </w:rPr>
            </w:pPr>
            <w:r>
              <w:rPr>
                <w:sz w:val="24"/>
                <w:szCs w:val="24"/>
              </w:rPr>
              <w:t>105</w:t>
            </w:r>
          </w:p>
        </w:tc>
        <w:tc>
          <w:tcPr>
            <w:tcW w:w="4363" w:type="dxa"/>
            <w:tcBorders>
              <w:top w:val="single" w:sz="4" w:space="0" w:color="auto"/>
              <w:left w:val="single" w:sz="4" w:space="0" w:color="auto"/>
              <w:bottom w:val="single" w:sz="4" w:space="0" w:color="auto"/>
              <w:right w:val="single" w:sz="4" w:space="0" w:color="auto"/>
            </w:tcBorders>
          </w:tcPr>
          <w:p w:rsidR="00E36452" w:rsidRPr="00E36452" w:rsidRDefault="00F44234" w:rsidP="00E36452">
            <w:pPr>
              <w:spacing w:after="120"/>
              <w:rPr>
                <w:sz w:val="24"/>
                <w:szCs w:val="24"/>
              </w:rPr>
            </w:pPr>
            <w:r>
              <w:rPr>
                <w:sz w:val="24"/>
                <w:szCs w:val="24"/>
              </w:rPr>
              <w:t>Итоговый урок.</w:t>
            </w:r>
            <w:r w:rsidR="00E36452" w:rsidRPr="00E36452">
              <w:rPr>
                <w:sz w:val="24"/>
                <w:szCs w:val="24"/>
              </w:rPr>
              <w:t xml:space="preserve"> Рекомендации на лето</w:t>
            </w:r>
          </w:p>
        </w:tc>
        <w:tc>
          <w:tcPr>
            <w:tcW w:w="1134" w:type="dxa"/>
            <w:gridSpan w:val="2"/>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r w:rsidRPr="00E36452">
              <w:rPr>
                <w:sz w:val="24"/>
                <w:szCs w:val="24"/>
              </w:rPr>
              <w:t>1</w:t>
            </w:r>
          </w:p>
        </w:tc>
        <w:tc>
          <w:tcPr>
            <w:tcW w:w="1684"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p>
        </w:tc>
        <w:tc>
          <w:tcPr>
            <w:tcW w:w="2255"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E36452" w:rsidRPr="00D203E6" w:rsidRDefault="00E36452"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E36452" w:rsidRPr="00E36452" w:rsidRDefault="00E36452" w:rsidP="00E36452">
            <w:pPr>
              <w:rPr>
                <w:sz w:val="24"/>
                <w:szCs w:val="24"/>
              </w:rPr>
            </w:pPr>
          </w:p>
        </w:tc>
      </w:tr>
      <w:tr w:rsidR="00225B47" w:rsidRPr="00E36452" w:rsidTr="00D203E6">
        <w:tc>
          <w:tcPr>
            <w:tcW w:w="848" w:type="dxa"/>
            <w:tcBorders>
              <w:top w:val="single" w:sz="4" w:space="0" w:color="auto"/>
              <w:left w:val="single" w:sz="4" w:space="0" w:color="auto"/>
              <w:bottom w:val="single" w:sz="4" w:space="0" w:color="auto"/>
              <w:right w:val="single" w:sz="4" w:space="0" w:color="auto"/>
            </w:tcBorders>
          </w:tcPr>
          <w:p w:rsidR="00225B47" w:rsidRDefault="00225B47" w:rsidP="00E36452">
            <w:pPr>
              <w:rPr>
                <w:sz w:val="24"/>
                <w:szCs w:val="24"/>
              </w:rPr>
            </w:pPr>
          </w:p>
        </w:tc>
        <w:tc>
          <w:tcPr>
            <w:tcW w:w="4363" w:type="dxa"/>
            <w:tcBorders>
              <w:top w:val="single" w:sz="4" w:space="0" w:color="auto"/>
              <w:left w:val="single" w:sz="4" w:space="0" w:color="auto"/>
              <w:bottom w:val="single" w:sz="4" w:space="0" w:color="auto"/>
              <w:right w:val="single" w:sz="4" w:space="0" w:color="auto"/>
            </w:tcBorders>
          </w:tcPr>
          <w:p w:rsidR="00225B47" w:rsidRPr="00225B47" w:rsidRDefault="00225B47" w:rsidP="00E36452">
            <w:pPr>
              <w:spacing w:after="120"/>
              <w:rPr>
                <w:b/>
                <w:sz w:val="24"/>
                <w:szCs w:val="24"/>
              </w:rPr>
            </w:pPr>
            <w:r>
              <w:rPr>
                <w:b/>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tcPr>
          <w:p w:rsidR="00225B47" w:rsidRPr="00225B47" w:rsidRDefault="00225B47" w:rsidP="00E36452">
            <w:pPr>
              <w:rPr>
                <w:b/>
                <w:sz w:val="24"/>
                <w:szCs w:val="24"/>
              </w:rPr>
            </w:pPr>
            <w:r>
              <w:rPr>
                <w:b/>
                <w:sz w:val="24"/>
                <w:szCs w:val="24"/>
              </w:rPr>
              <w:t>105 часов</w:t>
            </w:r>
            <w:bookmarkStart w:id="0" w:name="_GoBack"/>
            <w:bookmarkEnd w:id="0"/>
          </w:p>
        </w:tc>
        <w:tc>
          <w:tcPr>
            <w:tcW w:w="1684" w:type="dxa"/>
            <w:tcBorders>
              <w:top w:val="single" w:sz="4" w:space="0" w:color="auto"/>
              <w:left w:val="single" w:sz="4" w:space="0" w:color="auto"/>
              <w:bottom w:val="single" w:sz="4" w:space="0" w:color="auto"/>
              <w:right w:val="single" w:sz="4" w:space="0" w:color="auto"/>
            </w:tcBorders>
          </w:tcPr>
          <w:p w:rsidR="00225B47" w:rsidRPr="00D203E6" w:rsidRDefault="00225B47" w:rsidP="00E36452">
            <w:pPr>
              <w:rPr>
                <w:sz w:val="16"/>
                <w:szCs w:val="16"/>
              </w:rPr>
            </w:pPr>
          </w:p>
        </w:tc>
        <w:tc>
          <w:tcPr>
            <w:tcW w:w="2255" w:type="dxa"/>
            <w:tcBorders>
              <w:top w:val="single" w:sz="4" w:space="0" w:color="auto"/>
              <w:left w:val="single" w:sz="4" w:space="0" w:color="auto"/>
              <w:bottom w:val="single" w:sz="4" w:space="0" w:color="auto"/>
              <w:right w:val="single" w:sz="4" w:space="0" w:color="auto"/>
            </w:tcBorders>
          </w:tcPr>
          <w:p w:rsidR="00225B47" w:rsidRPr="00D203E6" w:rsidRDefault="00225B47" w:rsidP="00E36452">
            <w:pPr>
              <w:rPr>
                <w:sz w:val="16"/>
                <w:szCs w:val="16"/>
              </w:rPr>
            </w:pPr>
          </w:p>
        </w:tc>
        <w:tc>
          <w:tcPr>
            <w:tcW w:w="2571" w:type="dxa"/>
            <w:tcBorders>
              <w:top w:val="single" w:sz="4" w:space="0" w:color="auto"/>
              <w:left w:val="single" w:sz="4" w:space="0" w:color="auto"/>
              <w:bottom w:val="single" w:sz="4" w:space="0" w:color="auto"/>
              <w:right w:val="single" w:sz="4" w:space="0" w:color="auto"/>
            </w:tcBorders>
          </w:tcPr>
          <w:p w:rsidR="00225B47" w:rsidRPr="00D203E6" w:rsidRDefault="00225B47" w:rsidP="00E36452">
            <w:pPr>
              <w:rPr>
                <w:sz w:val="16"/>
                <w:szCs w:val="16"/>
              </w:rPr>
            </w:pPr>
          </w:p>
        </w:tc>
        <w:tc>
          <w:tcPr>
            <w:tcW w:w="803" w:type="dxa"/>
            <w:tcBorders>
              <w:top w:val="single" w:sz="4" w:space="0" w:color="auto"/>
              <w:left w:val="single" w:sz="4" w:space="0" w:color="auto"/>
              <w:bottom w:val="single" w:sz="4" w:space="0" w:color="auto"/>
              <w:right w:val="single" w:sz="4" w:space="0" w:color="auto"/>
            </w:tcBorders>
          </w:tcPr>
          <w:p w:rsidR="00225B47" w:rsidRPr="00E36452" w:rsidRDefault="00225B47" w:rsidP="00E36452">
            <w:pPr>
              <w:rPr>
                <w:sz w:val="24"/>
                <w:szCs w:val="24"/>
              </w:rPr>
            </w:pPr>
          </w:p>
        </w:tc>
        <w:tc>
          <w:tcPr>
            <w:tcW w:w="799" w:type="dxa"/>
            <w:tcBorders>
              <w:top w:val="single" w:sz="4" w:space="0" w:color="auto"/>
              <w:left w:val="single" w:sz="4" w:space="0" w:color="auto"/>
              <w:bottom w:val="single" w:sz="4" w:space="0" w:color="auto"/>
              <w:right w:val="single" w:sz="4" w:space="0" w:color="auto"/>
            </w:tcBorders>
          </w:tcPr>
          <w:p w:rsidR="00225B47" w:rsidRPr="00E36452" w:rsidRDefault="00225B47" w:rsidP="00E36452">
            <w:pPr>
              <w:rPr>
                <w:sz w:val="24"/>
                <w:szCs w:val="24"/>
              </w:rPr>
            </w:pPr>
          </w:p>
        </w:tc>
      </w:tr>
    </w:tbl>
    <w:p w:rsidR="00B8403B" w:rsidRDefault="00B8403B" w:rsidP="0059533B">
      <w:pPr>
        <w:tabs>
          <w:tab w:val="left" w:pos="3453"/>
        </w:tabs>
        <w:spacing w:after="0" w:line="240" w:lineRule="auto"/>
        <w:rPr>
          <w:rFonts w:ascii="Times New Roman" w:eastAsia="Times New Roman" w:hAnsi="Times New Roman" w:cs="Times New Roman"/>
          <w:b/>
          <w:sz w:val="24"/>
          <w:szCs w:val="24"/>
          <w:lang w:eastAsia="ru-RU"/>
        </w:rPr>
      </w:pPr>
    </w:p>
    <w:sectPr w:rsidR="00B8403B" w:rsidSect="00BA1421">
      <w:footerReference w:type="default" r:id="rId9"/>
      <w:pgSz w:w="16838" w:h="11906" w:orient="landscape"/>
      <w:pgMar w:top="567" w:right="1134"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34" w:rsidRDefault="00DF2634" w:rsidP="0018743C">
      <w:pPr>
        <w:spacing w:after="0" w:line="240" w:lineRule="auto"/>
      </w:pPr>
      <w:r>
        <w:separator/>
      </w:r>
    </w:p>
  </w:endnote>
  <w:endnote w:type="continuationSeparator" w:id="0">
    <w:p w:rsidR="00DF2634" w:rsidRDefault="00DF2634" w:rsidP="0018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9601"/>
      <w:docPartObj>
        <w:docPartGallery w:val="Page Numbers (Bottom of Page)"/>
        <w:docPartUnique/>
      </w:docPartObj>
    </w:sdtPr>
    <w:sdtContent>
      <w:p w:rsidR="00DF2634" w:rsidRDefault="00DF2634">
        <w:pPr>
          <w:pStyle w:val="ae"/>
          <w:jc w:val="center"/>
        </w:pPr>
        <w:r>
          <w:fldChar w:fldCharType="begin"/>
        </w:r>
        <w:r>
          <w:instrText xml:space="preserve"> PAGE   \* MERGEFORMAT </w:instrText>
        </w:r>
        <w:r>
          <w:fldChar w:fldCharType="separate"/>
        </w:r>
        <w:r w:rsidR="00225B47">
          <w:rPr>
            <w:noProof/>
          </w:rPr>
          <w:t>3</w:t>
        </w:r>
        <w:r>
          <w:rPr>
            <w:noProof/>
          </w:rPr>
          <w:fldChar w:fldCharType="end"/>
        </w:r>
      </w:p>
    </w:sdtContent>
  </w:sdt>
  <w:p w:rsidR="00DF2634" w:rsidRDefault="00DF26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34" w:rsidRDefault="00DF2634" w:rsidP="0018743C">
      <w:pPr>
        <w:spacing w:after="0" w:line="240" w:lineRule="auto"/>
      </w:pPr>
      <w:r>
        <w:separator/>
      </w:r>
    </w:p>
  </w:footnote>
  <w:footnote w:type="continuationSeparator" w:id="0">
    <w:p w:rsidR="00DF2634" w:rsidRDefault="00DF2634" w:rsidP="0018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3A59"/>
    <w:rsid w:val="00096B6B"/>
    <w:rsid w:val="000A0BA6"/>
    <w:rsid w:val="000A4C31"/>
    <w:rsid w:val="000A4F11"/>
    <w:rsid w:val="000C0212"/>
    <w:rsid w:val="000D1D9A"/>
    <w:rsid w:val="000E4ECF"/>
    <w:rsid w:val="000F1A55"/>
    <w:rsid w:val="000F3595"/>
    <w:rsid w:val="001016EF"/>
    <w:rsid w:val="00115D9B"/>
    <w:rsid w:val="00116E94"/>
    <w:rsid w:val="001235FA"/>
    <w:rsid w:val="001304C9"/>
    <w:rsid w:val="00134991"/>
    <w:rsid w:val="00136C34"/>
    <w:rsid w:val="00145B07"/>
    <w:rsid w:val="001550FB"/>
    <w:rsid w:val="00155E03"/>
    <w:rsid w:val="0016070B"/>
    <w:rsid w:val="0016267F"/>
    <w:rsid w:val="00181210"/>
    <w:rsid w:val="00184120"/>
    <w:rsid w:val="00187260"/>
    <w:rsid w:val="0018743C"/>
    <w:rsid w:val="001876DC"/>
    <w:rsid w:val="001A0820"/>
    <w:rsid w:val="001B2470"/>
    <w:rsid w:val="001B73E2"/>
    <w:rsid w:val="001C0F63"/>
    <w:rsid w:val="001C193F"/>
    <w:rsid w:val="001E4CCF"/>
    <w:rsid w:val="001F41F6"/>
    <w:rsid w:val="00213D22"/>
    <w:rsid w:val="00225B47"/>
    <w:rsid w:val="00233E0C"/>
    <w:rsid w:val="00235082"/>
    <w:rsid w:val="00237687"/>
    <w:rsid w:val="0026600C"/>
    <w:rsid w:val="002677E2"/>
    <w:rsid w:val="00267F51"/>
    <w:rsid w:val="00273088"/>
    <w:rsid w:val="002735E7"/>
    <w:rsid w:val="002749A2"/>
    <w:rsid w:val="0027695A"/>
    <w:rsid w:val="002823E7"/>
    <w:rsid w:val="002925BD"/>
    <w:rsid w:val="00293391"/>
    <w:rsid w:val="002A2A62"/>
    <w:rsid w:val="002B4900"/>
    <w:rsid w:val="002B6D44"/>
    <w:rsid w:val="002B7E9D"/>
    <w:rsid w:val="002D5DCA"/>
    <w:rsid w:val="002E488F"/>
    <w:rsid w:val="002E5590"/>
    <w:rsid w:val="002F07DF"/>
    <w:rsid w:val="002F4882"/>
    <w:rsid w:val="002F4CAC"/>
    <w:rsid w:val="003001E2"/>
    <w:rsid w:val="00326B54"/>
    <w:rsid w:val="00341480"/>
    <w:rsid w:val="00357C04"/>
    <w:rsid w:val="00357C97"/>
    <w:rsid w:val="0036357B"/>
    <w:rsid w:val="00376AAA"/>
    <w:rsid w:val="00377050"/>
    <w:rsid w:val="003811BA"/>
    <w:rsid w:val="00381381"/>
    <w:rsid w:val="00384567"/>
    <w:rsid w:val="003B3113"/>
    <w:rsid w:val="003B5313"/>
    <w:rsid w:val="003C2CFE"/>
    <w:rsid w:val="003C4C48"/>
    <w:rsid w:val="003D2A26"/>
    <w:rsid w:val="003E11B1"/>
    <w:rsid w:val="003E2207"/>
    <w:rsid w:val="003F13E0"/>
    <w:rsid w:val="0040227D"/>
    <w:rsid w:val="00405419"/>
    <w:rsid w:val="0041052E"/>
    <w:rsid w:val="00412FAB"/>
    <w:rsid w:val="004149C6"/>
    <w:rsid w:val="0041607B"/>
    <w:rsid w:val="00420A79"/>
    <w:rsid w:val="00445014"/>
    <w:rsid w:val="00452F4B"/>
    <w:rsid w:val="00461AC4"/>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80A4C"/>
    <w:rsid w:val="005853A1"/>
    <w:rsid w:val="00587115"/>
    <w:rsid w:val="0059533B"/>
    <w:rsid w:val="005966BE"/>
    <w:rsid w:val="005A04C9"/>
    <w:rsid w:val="005A5B64"/>
    <w:rsid w:val="005B21B1"/>
    <w:rsid w:val="005C58BC"/>
    <w:rsid w:val="005D2BE5"/>
    <w:rsid w:val="005D426D"/>
    <w:rsid w:val="005E48F1"/>
    <w:rsid w:val="006007AB"/>
    <w:rsid w:val="006059FB"/>
    <w:rsid w:val="00607B85"/>
    <w:rsid w:val="006102E0"/>
    <w:rsid w:val="006140D9"/>
    <w:rsid w:val="006207E5"/>
    <w:rsid w:val="00621EF1"/>
    <w:rsid w:val="006241BC"/>
    <w:rsid w:val="00624704"/>
    <w:rsid w:val="006250F7"/>
    <w:rsid w:val="006327D9"/>
    <w:rsid w:val="006421C9"/>
    <w:rsid w:val="006553DF"/>
    <w:rsid w:val="0066378C"/>
    <w:rsid w:val="00664503"/>
    <w:rsid w:val="00692CD4"/>
    <w:rsid w:val="00695D3D"/>
    <w:rsid w:val="006A7C57"/>
    <w:rsid w:val="006B1553"/>
    <w:rsid w:val="006B6CEF"/>
    <w:rsid w:val="006D71A4"/>
    <w:rsid w:val="006D73F8"/>
    <w:rsid w:val="006E70BC"/>
    <w:rsid w:val="006F0A2F"/>
    <w:rsid w:val="006F6CAC"/>
    <w:rsid w:val="007123CA"/>
    <w:rsid w:val="00731D5C"/>
    <w:rsid w:val="00734E98"/>
    <w:rsid w:val="00735EE2"/>
    <w:rsid w:val="00764148"/>
    <w:rsid w:val="0076560F"/>
    <w:rsid w:val="00765E18"/>
    <w:rsid w:val="0078066D"/>
    <w:rsid w:val="00780F0A"/>
    <w:rsid w:val="00783496"/>
    <w:rsid w:val="007856D4"/>
    <w:rsid w:val="00785A8C"/>
    <w:rsid w:val="0079050A"/>
    <w:rsid w:val="007916E4"/>
    <w:rsid w:val="0079760C"/>
    <w:rsid w:val="007A7609"/>
    <w:rsid w:val="007B0A6C"/>
    <w:rsid w:val="007C1972"/>
    <w:rsid w:val="007C377B"/>
    <w:rsid w:val="007D1C1C"/>
    <w:rsid w:val="007D30B4"/>
    <w:rsid w:val="007D5F6D"/>
    <w:rsid w:val="007E180B"/>
    <w:rsid w:val="007E5127"/>
    <w:rsid w:val="007E55E3"/>
    <w:rsid w:val="007E7987"/>
    <w:rsid w:val="00804140"/>
    <w:rsid w:val="0081288B"/>
    <w:rsid w:val="00815843"/>
    <w:rsid w:val="008311F1"/>
    <w:rsid w:val="00831AB8"/>
    <w:rsid w:val="00833386"/>
    <w:rsid w:val="0086355B"/>
    <w:rsid w:val="00864D63"/>
    <w:rsid w:val="00874166"/>
    <w:rsid w:val="008753AD"/>
    <w:rsid w:val="0089284F"/>
    <w:rsid w:val="00895EA6"/>
    <w:rsid w:val="00896388"/>
    <w:rsid w:val="008A4CE8"/>
    <w:rsid w:val="008C3D59"/>
    <w:rsid w:val="008D01D1"/>
    <w:rsid w:val="008D1BF3"/>
    <w:rsid w:val="008D394F"/>
    <w:rsid w:val="009164F6"/>
    <w:rsid w:val="0093054C"/>
    <w:rsid w:val="00930A74"/>
    <w:rsid w:val="00966A23"/>
    <w:rsid w:val="00971CF9"/>
    <w:rsid w:val="00983BF2"/>
    <w:rsid w:val="009B030A"/>
    <w:rsid w:val="009B1692"/>
    <w:rsid w:val="009B18A5"/>
    <w:rsid w:val="009B3C27"/>
    <w:rsid w:val="009F45D2"/>
    <w:rsid w:val="00A00265"/>
    <w:rsid w:val="00A01BE4"/>
    <w:rsid w:val="00A03AED"/>
    <w:rsid w:val="00A13A11"/>
    <w:rsid w:val="00A14201"/>
    <w:rsid w:val="00A17721"/>
    <w:rsid w:val="00A251B6"/>
    <w:rsid w:val="00A257C2"/>
    <w:rsid w:val="00A273A6"/>
    <w:rsid w:val="00A664B5"/>
    <w:rsid w:val="00A7027B"/>
    <w:rsid w:val="00AA6DD5"/>
    <w:rsid w:val="00AB1FEE"/>
    <w:rsid w:val="00AB3ACC"/>
    <w:rsid w:val="00AB64C9"/>
    <w:rsid w:val="00AC1A91"/>
    <w:rsid w:val="00AC544F"/>
    <w:rsid w:val="00AC571C"/>
    <w:rsid w:val="00AD40F9"/>
    <w:rsid w:val="00AD5187"/>
    <w:rsid w:val="00AE0DF3"/>
    <w:rsid w:val="00AE12BA"/>
    <w:rsid w:val="00AE49B5"/>
    <w:rsid w:val="00B00289"/>
    <w:rsid w:val="00B008B2"/>
    <w:rsid w:val="00B04FD1"/>
    <w:rsid w:val="00B10A7F"/>
    <w:rsid w:val="00B118D6"/>
    <w:rsid w:val="00B17AAC"/>
    <w:rsid w:val="00B22EF8"/>
    <w:rsid w:val="00B25665"/>
    <w:rsid w:val="00B26B16"/>
    <w:rsid w:val="00B3415C"/>
    <w:rsid w:val="00B543FA"/>
    <w:rsid w:val="00B7228E"/>
    <w:rsid w:val="00B757A0"/>
    <w:rsid w:val="00B761A2"/>
    <w:rsid w:val="00B7677B"/>
    <w:rsid w:val="00B8403B"/>
    <w:rsid w:val="00B9084A"/>
    <w:rsid w:val="00B92915"/>
    <w:rsid w:val="00BA023E"/>
    <w:rsid w:val="00BA1421"/>
    <w:rsid w:val="00BA3554"/>
    <w:rsid w:val="00BA49E4"/>
    <w:rsid w:val="00BB09DE"/>
    <w:rsid w:val="00BC34AD"/>
    <w:rsid w:val="00BC5E76"/>
    <w:rsid w:val="00BC6AE3"/>
    <w:rsid w:val="00BC7572"/>
    <w:rsid w:val="00BD20F6"/>
    <w:rsid w:val="00BD491F"/>
    <w:rsid w:val="00BE46D3"/>
    <w:rsid w:val="00BF16D5"/>
    <w:rsid w:val="00BF4E42"/>
    <w:rsid w:val="00BF649D"/>
    <w:rsid w:val="00C04921"/>
    <w:rsid w:val="00C073CB"/>
    <w:rsid w:val="00C07948"/>
    <w:rsid w:val="00C2104A"/>
    <w:rsid w:val="00C22B06"/>
    <w:rsid w:val="00C31E72"/>
    <w:rsid w:val="00C321C2"/>
    <w:rsid w:val="00C443BC"/>
    <w:rsid w:val="00C55C9D"/>
    <w:rsid w:val="00C63D3F"/>
    <w:rsid w:val="00C67523"/>
    <w:rsid w:val="00C72E08"/>
    <w:rsid w:val="00CA52DB"/>
    <w:rsid w:val="00CA7CEB"/>
    <w:rsid w:val="00CC2C9B"/>
    <w:rsid w:val="00CC3CDA"/>
    <w:rsid w:val="00CD4E37"/>
    <w:rsid w:val="00CD683B"/>
    <w:rsid w:val="00CD6884"/>
    <w:rsid w:val="00CE0BEC"/>
    <w:rsid w:val="00CE30AA"/>
    <w:rsid w:val="00CE45D9"/>
    <w:rsid w:val="00CF7EDE"/>
    <w:rsid w:val="00D01B43"/>
    <w:rsid w:val="00D05CD7"/>
    <w:rsid w:val="00D17914"/>
    <w:rsid w:val="00D17EBB"/>
    <w:rsid w:val="00D203E6"/>
    <w:rsid w:val="00D25B50"/>
    <w:rsid w:val="00D44AEC"/>
    <w:rsid w:val="00D45C85"/>
    <w:rsid w:val="00D53499"/>
    <w:rsid w:val="00D57372"/>
    <w:rsid w:val="00D648EF"/>
    <w:rsid w:val="00D64F97"/>
    <w:rsid w:val="00D67007"/>
    <w:rsid w:val="00D72AD2"/>
    <w:rsid w:val="00D847A9"/>
    <w:rsid w:val="00D874BB"/>
    <w:rsid w:val="00D93427"/>
    <w:rsid w:val="00DA5C6A"/>
    <w:rsid w:val="00DA7224"/>
    <w:rsid w:val="00DD153B"/>
    <w:rsid w:val="00DD1589"/>
    <w:rsid w:val="00DF2634"/>
    <w:rsid w:val="00E01852"/>
    <w:rsid w:val="00E045C5"/>
    <w:rsid w:val="00E16CC7"/>
    <w:rsid w:val="00E16EC5"/>
    <w:rsid w:val="00E21EB4"/>
    <w:rsid w:val="00E25583"/>
    <w:rsid w:val="00E2677A"/>
    <w:rsid w:val="00E32812"/>
    <w:rsid w:val="00E33986"/>
    <w:rsid w:val="00E36452"/>
    <w:rsid w:val="00E44039"/>
    <w:rsid w:val="00E47E49"/>
    <w:rsid w:val="00E47E90"/>
    <w:rsid w:val="00E51E2B"/>
    <w:rsid w:val="00E55F49"/>
    <w:rsid w:val="00E64A38"/>
    <w:rsid w:val="00E65206"/>
    <w:rsid w:val="00E67DC2"/>
    <w:rsid w:val="00E707AE"/>
    <w:rsid w:val="00E73FC5"/>
    <w:rsid w:val="00E80277"/>
    <w:rsid w:val="00E90302"/>
    <w:rsid w:val="00E950B7"/>
    <w:rsid w:val="00E95D6B"/>
    <w:rsid w:val="00EC4772"/>
    <w:rsid w:val="00EC7A37"/>
    <w:rsid w:val="00ED03D7"/>
    <w:rsid w:val="00ED2BC5"/>
    <w:rsid w:val="00ED3A40"/>
    <w:rsid w:val="00ED5922"/>
    <w:rsid w:val="00ED7E79"/>
    <w:rsid w:val="00EE12AA"/>
    <w:rsid w:val="00EE671F"/>
    <w:rsid w:val="00EF22BD"/>
    <w:rsid w:val="00EF415E"/>
    <w:rsid w:val="00EF440E"/>
    <w:rsid w:val="00F037C3"/>
    <w:rsid w:val="00F11D0A"/>
    <w:rsid w:val="00F177DA"/>
    <w:rsid w:val="00F266D8"/>
    <w:rsid w:val="00F26B47"/>
    <w:rsid w:val="00F310ED"/>
    <w:rsid w:val="00F33257"/>
    <w:rsid w:val="00F34721"/>
    <w:rsid w:val="00F44234"/>
    <w:rsid w:val="00F60B2D"/>
    <w:rsid w:val="00F633B7"/>
    <w:rsid w:val="00F66BAC"/>
    <w:rsid w:val="00F67EF7"/>
    <w:rsid w:val="00F8624F"/>
    <w:rsid w:val="00F96D32"/>
    <w:rsid w:val="00F97903"/>
    <w:rsid w:val="00FA5D48"/>
    <w:rsid w:val="00FB7D05"/>
    <w:rsid w:val="00FD067C"/>
    <w:rsid w:val="00FD1D2C"/>
    <w:rsid w:val="00FE39E2"/>
    <w:rsid w:val="00FE6C88"/>
    <w:rsid w:val="00FF3339"/>
    <w:rsid w:val="00FF6FE2"/>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40D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16070B"/>
    <w:rPr>
      <w:rFonts w:ascii="Arial" w:eastAsia="Times New Roman" w:hAnsi="Arial" w:cs="Times New Roman"/>
      <w:b/>
      <w:i/>
      <w:sz w:val="28"/>
      <w:szCs w:val="20"/>
      <w:lang w:eastAsia="ru-RU"/>
    </w:rPr>
  </w:style>
  <w:style w:type="character" w:customStyle="1" w:styleId="30">
    <w:name w:val="Заголовок 3 Знак"/>
    <w:basedOn w:val="a0"/>
    <w:link w:val="3"/>
    <w:rsid w:val="0016070B"/>
    <w:rPr>
      <w:rFonts w:ascii="Arial" w:eastAsia="Times New Roman" w:hAnsi="Arial" w:cs="Arial"/>
      <w:b/>
      <w:bCs/>
      <w:sz w:val="26"/>
      <w:szCs w:val="26"/>
      <w:lang w:eastAsia="ru-RU"/>
    </w:rPr>
  </w:style>
  <w:style w:type="character" w:customStyle="1" w:styleId="50">
    <w:name w:val="Заголовок 5 Знак"/>
    <w:basedOn w:val="a0"/>
    <w:link w:val="5"/>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16070B"/>
    <w:rPr>
      <w:rFonts w:ascii="Times New Roman" w:eastAsia="Times New Roman" w:hAnsi="Times New Roman" w:cs="Times New Roman"/>
      <w:sz w:val="20"/>
      <w:szCs w:val="20"/>
      <w:lang w:eastAsia="ru-RU"/>
    </w:rPr>
  </w:style>
  <w:style w:type="paragraph" w:styleId="ac">
    <w:name w:val="header"/>
    <w:basedOn w:val="a"/>
    <w:link w:val="ad"/>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16070B"/>
    <w:rPr>
      <w:rFonts w:ascii="Calibri" w:eastAsia="Times New Roman" w:hAnsi="Calibri" w:cs="Times New Roman"/>
      <w:lang w:eastAsia="ru-RU"/>
    </w:rPr>
  </w:style>
  <w:style w:type="paragraph" w:styleId="ae">
    <w:name w:val="footer"/>
    <w:basedOn w:val="a"/>
    <w:link w:val="af"/>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rsid w:val="0016070B"/>
    <w:rPr>
      <w:rFonts w:ascii="Calibri" w:eastAsia="Times New Roman" w:hAnsi="Calibri" w:cs="Times New Roman"/>
      <w:lang w:eastAsia="ru-RU"/>
    </w:rPr>
  </w:style>
  <w:style w:type="paragraph" w:styleId="af0">
    <w:name w:val="Title"/>
    <w:basedOn w:val="a"/>
    <w:link w:val="af1"/>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rsid w:val="0016070B"/>
    <w:rPr>
      <w:rFonts w:ascii="Times New Roman" w:eastAsia="Times New Roman" w:hAnsi="Times New Roman" w:cs="Times New Roman"/>
      <w:b/>
      <w:szCs w:val="20"/>
      <w:lang w:eastAsia="ru-RU"/>
    </w:rPr>
  </w:style>
  <w:style w:type="paragraph" w:styleId="af2">
    <w:name w:val="Body Text"/>
    <w:basedOn w:val="a"/>
    <w:link w:val="af3"/>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rsid w:val="0016070B"/>
    <w:rPr>
      <w:rFonts w:ascii="Calibri" w:eastAsia="Times New Roman" w:hAnsi="Calibri" w:cs="Times New Roman"/>
      <w:lang w:eastAsia="ru-RU"/>
    </w:rPr>
  </w:style>
  <w:style w:type="paragraph" w:styleId="af4">
    <w:name w:val="Body Text Indent"/>
    <w:basedOn w:val="a"/>
    <w:link w:val="af5"/>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16070B"/>
    <w:rPr>
      <w:rFonts w:ascii="Times New Roman" w:eastAsia="Times New Roman" w:hAnsi="Times New Roman" w:cs="Times New Roman"/>
      <w:sz w:val="28"/>
      <w:szCs w:val="20"/>
      <w:lang w:eastAsia="ru-RU"/>
    </w:rPr>
  </w:style>
  <w:style w:type="paragraph" w:styleId="31">
    <w:name w:val="Body Text 3"/>
    <w:basedOn w:val="a"/>
    <w:link w:val="32"/>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6070B"/>
    <w:rPr>
      <w:rFonts w:ascii="Times New Roman" w:eastAsia="Times New Roman" w:hAnsi="Times New Roman" w:cs="Times New Roman"/>
      <w:sz w:val="28"/>
      <w:szCs w:val="24"/>
      <w:lang w:eastAsia="ru-RU"/>
    </w:rPr>
  </w:style>
  <w:style w:type="paragraph" w:styleId="22">
    <w:name w:val="Body Text Indent 2"/>
    <w:basedOn w:val="a"/>
    <w:link w:val="23"/>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16070B"/>
    <w:rPr>
      <w:rFonts w:ascii="Times New Roman" w:eastAsia="Times New Roman" w:hAnsi="Times New Roman" w:cs="Times New Roman"/>
      <w:sz w:val="24"/>
      <w:szCs w:val="20"/>
      <w:lang w:eastAsia="ru-RU"/>
    </w:rPr>
  </w:style>
  <w:style w:type="paragraph" w:styleId="33">
    <w:name w:val="Body Text Indent 3"/>
    <w:basedOn w:val="a"/>
    <w:link w:val="34"/>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6070B"/>
    <w:rPr>
      <w:rFonts w:ascii="Times New Roman" w:eastAsia="Times New Roman" w:hAnsi="Times New Roman" w:cs="Times New Roman"/>
      <w:sz w:val="16"/>
      <w:szCs w:val="16"/>
      <w:lang w:eastAsia="ru-RU"/>
    </w:rPr>
  </w:style>
  <w:style w:type="paragraph" w:styleId="af6">
    <w:name w:val="Plain Text"/>
    <w:basedOn w:val="a"/>
    <w:link w:val="af7"/>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6070B"/>
    <w:rPr>
      <w:rFonts w:ascii="Courier New" w:eastAsia="Times New Roman" w:hAnsi="Courier New" w:cs="Courier New"/>
      <w:sz w:val="20"/>
      <w:szCs w:val="20"/>
      <w:lang w:eastAsia="ru-RU"/>
    </w:rPr>
  </w:style>
  <w:style w:type="paragraph" w:styleId="af8">
    <w:name w:val="Balloon Text"/>
    <w:basedOn w:val="a"/>
    <w:link w:val="af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16070B"/>
    <w:rPr>
      <w:rFonts w:ascii="Tahoma" w:eastAsia="Times New Roman" w:hAnsi="Tahoma" w:cs="Tahoma"/>
      <w:sz w:val="16"/>
      <w:szCs w:val="16"/>
      <w:lang w:eastAsia="ru-RU"/>
    </w:rPr>
  </w:style>
  <w:style w:type="paragraph" w:customStyle="1" w:styleId="FR2">
    <w:name w:val="FR2"/>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c"/>
    <w:rsid w:val="00695D3D"/>
    <w:pPr>
      <w:shd w:val="clear" w:color="auto" w:fill="FFFFFF"/>
      <w:spacing w:after="0" w:line="209" w:lineRule="exact"/>
      <w:jc w:val="both"/>
    </w:pPr>
    <w:rPr>
      <w:rFonts w:ascii="Times New Roman" w:eastAsia="Times New Roman" w:hAnsi="Times New Roman" w:cs="Times New Roman"/>
    </w:rPr>
  </w:style>
  <w:style w:type="paragraph" w:customStyle="1" w:styleId="16">
    <w:name w:val="Абзац списка1"/>
    <w:basedOn w:val="a"/>
    <w:uiPriority w:val="99"/>
    <w:qFormat/>
    <w:rsid w:val="008D01D1"/>
    <w:pPr>
      <w:ind w:left="720"/>
      <w:contextualSpacing/>
    </w:pPr>
    <w:rPr>
      <w:rFonts w:ascii="Calibri" w:eastAsia="Times New Roman" w:hAnsi="Calibri" w:cs="Times New Roman"/>
    </w:rPr>
  </w:style>
  <w:style w:type="character" w:customStyle="1" w:styleId="60">
    <w:name w:val="Заголовок 6 Знак"/>
    <w:basedOn w:val="a0"/>
    <w:link w:val="6"/>
    <w:rsid w:val="006140D9"/>
    <w:rPr>
      <w:rFonts w:ascii="Times New Roman" w:eastAsia="Times New Roman" w:hAnsi="Times New Roman" w:cs="Times New Roman"/>
      <w:b/>
      <w:bCs/>
      <w:lang w:eastAsia="ru-RU"/>
    </w:rPr>
  </w:style>
  <w:style w:type="paragraph" w:customStyle="1" w:styleId="afd">
    <w:name w:val="Текст таблицы"/>
    <w:basedOn w:val="a"/>
    <w:rsid w:val="006140D9"/>
    <w:pPr>
      <w:spacing w:after="0" w:line="240" w:lineRule="auto"/>
      <w:jc w:val="center"/>
    </w:pPr>
    <w:rPr>
      <w:rFonts w:ascii="Times New Roman" w:eastAsia="Times New Roman" w:hAnsi="Times New Roman" w:cs="Times New Roman"/>
      <w:sz w:val="18"/>
      <w:szCs w:val="18"/>
      <w:lang w:eastAsia="ru-RU"/>
    </w:rPr>
  </w:style>
  <w:style w:type="character" w:customStyle="1" w:styleId="ff2fs20">
    <w:name w:val="ff2 fs20"/>
    <w:basedOn w:val="a0"/>
    <w:rsid w:val="006140D9"/>
  </w:style>
  <w:style w:type="paragraph" w:customStyle="1" w:styleId="c0">
    <w:name w:val="c0"/>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40D9"/>
  </w:style>
  <w:style w:type="character" w:customStyle="1" w:styleId="c6">
    <w:name w:val="c6"/>
    <w:basedOn w:val="a0"/>
    <w:rsid w:val="006140D9"/>
  </w:style>
  <w:style w:type="paragraph" w:customStyle="1" w:styleId="310">
    <w:name w:val="Основной текст с отступом 31"/>
    <w:basedOn w:val="a"/>
    <w:rsid w:val="006140D9"/>
    <w:pPr>
      <w:spacing w:after="120" w:line="240" w:lineRule="auto"/>
      <w:ind w:left="283"/>
    </w:pPr>
    <w:rPr>
      <w:rFonts w:ascii="Times New Roman" w:eastAsia="Times New Roman" w:hAnsi="Times New Roman" w:cs="Times New Roman"/>
      <w:kern w:val="1"/>
      <w:sz w:val="16"/>
      <w:szCs w:val="16"/>
      <w:lang w:eastAsia="ar-SA"/>
    </w:rPr>
  </w:style>
  <w:style w:type="paragraph" w:styleId="2">
    <w:name w:val="List Number 2"/>
    <w:basedOn w:val="a"/>
    <w:rsid w:val="006140D9"/>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
    <w:name w:val="Стиль1"/>
    <w:basedOn w:val="a"/>
    <w:rsid w:val="006140D9"/>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0D9"/>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character" w:customStyle="1" w:styleId="FontStyle14">
    <w:name w:val="Font Style14"/>
    <w:basedOn w:val="a0"/>
    <w:rsid w:val="006140D9"/>
    <w:rPr>
      <w:rFonts w:ascii="Calibri" w:hAnsi="Calibri" w:cs="Calibri"/>
      <w:b/>
      <w:bCs/>
      <w:sz w:val="26"/>
      <w:szCs w:val="26"/>
    </w:rPr>
  </w:style>
  <w:style w:type="paragraph" w:styleId="26">
    <w:name w:val="Body Text 2"/>
    <w:basedOn w:val="a"/>
    <w:link w:val="27"/>
    <w:rsid w:val="006140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6140D9"/>
    <w:rPr>
      <w:rFonts w:ascii="Times New Roman" w:eastAsia="Times New Roman" w:hAnsi="Times New Roman" w:cs="Times New Roman"/>
      <w:sz w:val="24"/>
      <w:szCs w:val="24"/>
      <w:lang w:eastAsia="ru-RU"/>
    </w:rPr>
  </w:style>
  <w:style w:type="paragraph" w:customStyle="1" w:styleId="c24">
    <w:name w:val="c24"/>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0D9"/>
  </w:style>
  <w:style w:type="character" w:styleId="afe">
    <w:name w:val="page number"/>
    <w:basedOn w:val="a0"/>
    <w:rsid w:val="006140D9"/>
  </w:style>
  <w:style w:type="character" w:styleId="aff">
    <w:name w:val="Emphasis"/>
    <w:basedOn w:val="a0"/>
    <w:qFormat/>
    <w:rsid w:val="006140D9"/>
    <w:rPr>
      <w:i/>
      <w:iCs/>
    </w:rPr>
  </w:style>
  <w:style w:type="character" w:customStyle="1" w:styleId="s3">
    <w:name w:val="s3"/>
    <w:basedOn w:val="a0"/>
    <w:rsid w:val="006140D9"/>
  </w:style>
  <w:style w:type="paragraph" w:customStyle="1" w:styleId="Style1">
    <w:name w:val="Style1"/>
    <w:basedOn w:val="a"/>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9"/>
    <w:locked/>
    <w:rsid w:val="00093A59"/>
    <w:rPr>
      <w:b/>
      <w:bCs/>
      <w:spacing w:val="30"/>
      <w:sz w:val="31"/>
      <w:szCs w:val="31"/>
      <w:shd w:val="clear" w:color="auto" w:fill="FFFFFF"/>
    </w:rPr>
  </w:style>
  <w:style w:type="paragraph" w:customStyle="1" w:styleId="19">
    <w:name w:val="Заголовок №1"/>
    <w:basedOn w:val="a"/>
    <w:link w:val="18"/>
    <w:rsid w:val="00093A59"/>
    <w:pPr>
      <w:shd w:val="clear" w:color="auto" w:fill="FFFFFF"/>
      <w:spacing w:after="240" w:line="240" w:lineRule="atLeast"/>
      <w:outlineLvl w:val="0"/>
    </w:pPr>
    <w:rPr>
      <w:b/>
      <w:bCs/>
      <w:spacing w:val="30"/>
      <w:sz w:val="31"/>
      <w:szCs w:val="31"/>
    </w:rPr>
  </w:style>
  <w:style w:type="character" w:customStyle="1" w:styleId="36">
    <w:name w:val="Основной текст (3)_"/>
    <w:link w:val="37"/>
    <w:locked/>
    <w:rsid w:val="00093A59"/>
    <w:rPr>
      <w:b/>
      <w:bCs/>
      <w:i/>
      <w:iCs/>
      <w:sz w:val="25"/>
      <w:szCs w:val="25"/>
      <w:shd w:val="clear" w:color="auto" w:fill="FFFFFF"/>
    </w:rPr>
  </w:style>
  <w:style w:type="paragraph" w:customStyle="1" w:styleId="37">
    <w:name w:val="Основной текст (3)"/>
    <w:basedOn w:val="a"/>
    <w:link w:val="36"/>
    <w:rsid w:val="00093A59"/>
    <w:pPr>
      <w:shd w:val="clear" w:color="auto" w:fill="FFFFFF"/>
      <w:spacing w:after="0" w:line="322" w:lineRule="exact"/>
    </w:pPr>
    <w:rPr>
      <w:b/>
      <w:bCs/>
      <w:i/>
      <w:iCs/>
      <w:sz w:val="25"/>
      <w:szCs w:val="25"/>
    </w:rPr>
  </w:style>
  <w:style w:type="character" w:customStyle="1" w:styleId="FontStyle11">
    <w:name w:val="Font Style11"/>
    <w:uiPriority w:val="99"/>
    <w:rsid w:val="00093A59"/>
    <w:rPr>
      <w:rFonts w:ascii="Times New Roman" w:hAnsi="Times New Roman" w:cs="Times New Roman" w:hint="default"/>
      <w:b/>
      <w:bCs/>
      <w:sz w:val="20"/>
      <w:szCs w:val="20"/>
    </w:rPr>
  </w:style>
  <w:style w:type="character" w:customStyle="1" w:styleId="aff0">
    <w:name w:val="Основной текст + Полужирный"/>
    <w:aliases w:val="Курсив,Интервал 0 pt"/>
    <w:rsid w:val="00093A59"/>
    <w:rPr>
      <w:b/>
      <w:bCs/>
      <w:i/>
      <w:iCs/>
      <w:spacing w:val="0"/>
      <w:sz w:val="25"/>
      <w:szCs w:val="25"/>
      <w:lang w:bidi="ar-SA"/>
    </w:rPr>
  </w:style>
  <w:style w:type="character" w:customStyle="1" w:styleId="aff1">
    <w:name w:val="Основной текст + Курсив"/>
    <w:rsid w:val="00093A59"/>
    <w:rPr>
      <w:i/>
      <w:iCs/>
      <w:sz w:val="27"/>
      <w:szCs w:val="27"/>
      <w:shd w:val="clear" w:color="auto" w:fill="FFFFFF"/>
    </w:rPr>
  </w:style>
  <w:style w:type="character" w:customStyle="1" w:styleId="38">
    <w:name w:val="Основной текст (3) + Не курсив"/>
    <w:rsid w:val="00093A59"/>
    <w:rPr>
      <w:b/>
      <w:bCs/>
      <w:i w:val="0"/>
      <w:iCs w:val="0"/>
      <w:sz w:val="27"/>
      <w:szCs w:val="27"/>
      <w:shd w:val="clear" w:color="auto" w:fill="FFFFFF"/>
      <w:lang w:bidi="ar-SA"/>
    </w:rPr>
  </w:style>
  <w:style w:type="character" w:customStyle="1" w:styleId="a5">
    <w:name w:val="Без интервала Знак"/>
    <w:link w:val="a4"/>
    <w:uiPriority w:val="99"/>
    <w:locked/>
    <w:rsid w:val="00C443BC"/>
  </w:style>
  <w:style w:type="paragraph" w:customStyle="1" w:styleId="Standard">
    <w:name w:val="Standard"/>
    <w:rsid w:val="00C443BC"/>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C443BC"/>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1">
    <w:name w:val="Заголовок 21"/>
    <w:basedOn w:val="a"/>
    <w:uiPriority w:val="1"/>
    <w:qFormat/>
    <w:rsid w:val="00C443BC"/>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table" w:customStyle="1" w:styleId="71">
    <w:name w:val="Сетка таблицы7"/>
    <w:basedOn w:val="a1"/>
    <w:next w:val="a6"/>
    <w:rsid w:val="00AC5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6"/>
    <w:rsid w:val="00AC5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55C9D"/>
  </w:style>
  <w:style w:type="paragraph" w:customStyle="1" w:styleId="Default">
    <w:name w:val="Default"/>
    <w:rsid w:val="00C55C9D"/>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table" w:customStyle="1" w:styleId="9">
    <w:name w:val="Сетка таблицы9"/>
    <w:basedOn w:val="a1"/>
    <w:next w:val="a6"/>
    <w:rsid w:val="00C55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unhideWhenUsed/>
    <w:rsid w:val="00E36452"/>
  </w:style>
  <w:style w:type="table" w:customStyle="1" w:styleId="100">
    <w:name w:val="Сетка таблицы10"/>
    <w:basedOn w:val="a1"/>
    <w:next w:val="a6"/>
    <w:rsid w:val="00E36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E36452"/>
  </w:style>
  <w:style w:type="table" w:customStyle="1" w:styleId="111">
    <w:name w:val="Сетка таблицы11"/>
    <w:basedOn w:val="a1"/>
    <w:next w:val="a6"/>
    <w:rsid w:val="00E36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6070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6070B"/>
    <w:rPr>
      <w:rFonts w:ascii="Calibri" w:eastAsia="Times New Roman" w:hAnsi="Calibri" w:cs="Times New Roman"/>
      <w:lang w:eastAsia="ru-RU"/>
    </w:rPr>
  </w:style>
  <w:style w:type="paragraph" w:styleId="ae">
    <w:name w:val="footer"/>
    <w:basedOn w:val="a"/>
    <w:link w:val="af"/>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semiHidden/>
    <w:rsid w:val="0016070B"/>
    <w:rPr>
      <w:rFonts w:ascii="Calibri" w:eastAsia="Times New Roman" w:hAnsi="Calibri" w:cs="Times New Roman"/>
      <w:lang w:eastAsia="ru-RU"/>
    </w:rPr>
  </w:style>
  <w:style w:type="paragraph" w:styleId="af0">
    <w:name w:val="Title"/>
    <w:basedOn w:val="a"/>
    <w:link w:val="af1"/>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uiPriority w:val="99"/>
    <w:rsid w:val="0016070B"/>
    <w:rPr>
      <w:rFonts w:ascii="Times New Roman" w:eastAsia="Times New Roman" w:hAnsi="Times New Roman" w:cs="Times New Roman"/>
      <w:b/>
      <w:szCs w:val="20"/>
      <w:lang w:eastAsia="ru-RU"/>
    </w:rPr>
  </w:style>
  <w:style w:type="paragraph" w:styleId="af2">
    <w:name w:val="Body Text"/>
    <w:basedOn w:val="a"/>
    <w:link w:val="af3"/>
    <w:uiPriority w:val="99"/>
    <w:semiHidden/>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16070B"/>
    <w:rPr>
      <w:rFonts w:ascii="Calibri" w:eastAsia="Times New Roman" w:hAnsi="Calibri" w:cs="Times New Roman"/>
      <w:lang w:eastAsia="ru-RU"/>
    </w:rPr>
  </w:style>
  <w:style w:type="paragraph" w:styleId="af4">
    <w:name w:val="Body Text Indent"/>
    <w:basedOn w:val="a"/>
    <w:link w:val="af5"/>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2">
    <w:name w:val="Body Text Indent 2"/>
    <w:basedOn w:val="a"/>
    <w:link w:val="23"/>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6">
    <w:name w:val="Plain Text"/>
    <w:basedOn w:val="a"/>
    <w:link w:val="af7"/>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semiHidden/>
    <w:rsid w:val="0016070B"/>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187304890">
      <w:bodyDiv w:val="1"/>
      <w:marLeft w:val="0"/>
      <w:marRight w:val="0"/>
      <w:marTop w:val="0"/>
      <w:marBottom w:val="0"/>
      <w:divBdr>
        <w:top w:val="none" w:sz="0" w:space="0" w:color="auto"/>
        <w:left w:val="none" w:sz="0" w:space="0" w:color="auto"/>
        <w:bottom w:val="none" w:sz="0" w:space="0" w:color="auto"/>
        <w:right w:val="none" w:sz="0" w:space="0" w:color="auto"/>
      </w:divBdr>
    </w:div>
    <w:div w:id="260526994">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397166447">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42999442">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5852461">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88B7-2467-43B1-8113-5E47DB95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Николай</cp:lastModifiedBy>
  <cp:revision>14</cp:revision>
  <cp:lastPrinted>2015-03-07T21:04:00Z</cp:lastPrinted>
  <dcterms:created xsi:type="dcterms:W3CDTF">2017-08-04T13:51:00Z</dcterms:created>
  <dcterms:modified xsi:type="dcterms:W3CDTF">2020-08-31T12:05:00Z</dcterms:modified>
</cp:coreProperties>
</file>