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DC" w:rsidRDefault="002152DC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</w:p>
    <w:p w:rsidR="002152DC" w:rsidRDefault="002152DC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</w:p>
    <w:p w:rsidR="002152DC" w:rsidRDefault="002152DC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Утверждаю: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зам. директора по УР                                                                Директор школы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Солдатихиной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О.Ю.                                                      _________Трофимова М.В.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 августа 2020г.                                                                 Приказ № ______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от «___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______2020г.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«Пятницкая средняя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обеобразовательная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школа»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ступень основного образования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– родная литература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Класс: 5-7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Кол-во часов в неделю: 0,5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Кол-во часов в год: 51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В.Я.Коровиной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Издательство «Просвещение»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Год издания 2016</w:t>
      </w:r>
    </w:p>
    <w:p w:rsidR="001B7FC6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2152DC" w:rsidRDefault="001B7FC6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</w:p>
    <w:p w:rsidR="002152DC" w:rsidRDefault="002152DC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</w:p>
    <w:p w:rsidR="001B7FC6" w:rsidRDefault="002152DC" w:rsidP="001B7FC6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1B7FC6">
        <w:rPr>
          <w:rFonts w:ascii="Times New Roman" w:hAnsi="Times New Roman" w:cs="Times New Roman"/>
          <w:bCs/>
          <w:sz w:val="24"/>
          <w:szCs w:val="24"/>
        </w:rPr>
        <w:t xml:space="preserve">  Составил учитель: Филимонова Л.Н.</w:t>
      </w:r>
    </w:p>
    <w:p w:rsidR="002152DC" w:rsidRDefault="002152DC" w:rsidP="002152DC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52DC" w:rsidRDefault="002152DC" w:rsidP="002152DC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52DC" w:rsidRDefault="002152DC" w:rsidP="002152DC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52DC" w:rsidRDefault="002152DC" w:rsidP="002152DC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52DC" w:rsidRDefault="002152DC" w:rsidP="002152DC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52DC" w:rsidRDefault="002152DC" w:rsidP="002152DC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7FC6" w:rsidRPr="001B7FC6" w:rsidRDefault="002152DC" w:rsidP="002152DC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2020-2021 учебный год</w:t>
      </w:r>
    </w:p>
    <w:p w:rsidR="001B7FC6" w:rsidRPr="001B7FC6" w:rsidRDefault="001B7FC6" w:rsidP="00CA043E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043E" w:rsidRDefault="00CA043E" w:rsidP="0021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Нормативная правовая основа для разработки настоящей примерной программы по учебному предмету «Родная литература» составляют 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2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72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декабря 2015 г. № 1577); «Концепции преподавания русского языка и литературы», утвержденной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780" w:hanging="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09.04.2016 г. № 637; «Концепции программы поддержки детского и юношеского чтения в Российской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4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Федерации», утвержденной Правительством Российской Федерации от 03.06.2017 № 1155.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 включает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пояснительную  записку,  в  которой  раскрываются  цели изучения родной (русской) литературы, даётся общая характеристика курса, определяется место учебного предмета в </w:t>
      </w:r>
      <w:r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  <w:r>
        <w:rPr>
          <w:rFonts w:ascii="Times New Roman" w:hAnsi="Times New Roman" w:cs="Times New Roman"/>
          <w:sz w:val="24"/>
          <w:szCs w:val="24"/>
        </w:rPr>
        <w:t xml:space="preserve"> учебном плане, раскрываются основные подходы  к  отбору  содержания  курса,  характеризуются  его  основные  содержательные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линии.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устанавливает требования к результатам освоения основной образовательной программы основного общего образования по родному (русской)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литературе на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«Родная литература».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определяет  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учебного  предмета  по  годам  обучения,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методические стратегии обучения, воспитания и развития, обучающихся средствами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Родная литература»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b/>
          <w:bCs/>
          <w:sz w:val="24"/>
          <w:szCs w:val="24"/>
        </w:rPr>
      </w:pPr>
    </w:p>
    <w:p w:rsidR="002152DC" w:rsidRDefault="002152DC" w:rsidP="00CA043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b/>
          <w:bCs/>
          <w:sz w:val="24"/>
          <w:szCs w:val="24"/>
        </w:rPr>
      </w:pPr>
    </w:p>
    <w:p w:rsidR="002152DC" w:rsidRDefault="002152DC" w:rsidP="00CA043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b/>
          <w:bCs/>
          <w:sz w:val="24"/>
          <w:szCs w:val="24"/>
        </w:rPr>
      </w:pPr>
    </w:p>
    <w:p w:rsidR="002152DC" w:rsidRDefault="002152DC" w:rsidP="00CA043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b/>
          <w:bCs/>
          <w:sz w:val="24"/>
          <w:szCs w:val="24"/>
        </w:rPr>
      </w:pPr>
    </w:p>
    <w:p w:rsidR="002152DC" w:rsidRDefault="002152DC" w:rsidP="00CA043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b/>
          <w:bCs/>
          <w:sz w:val="24"/>
          <w:szCs w:val="24"/>
        </w:rPr>
      </w:pPr>
    </w:p>
    <w:p w:rsidR="002152DC" w:rsidRDefault="002152DC" w:rsidP="00CA043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b/>
          <w:bCs/>
          <w:sz w:val="24"/>
          <w:szCs w:val="24"/>
        </w:rPr>
      </w:pPr>
    </w:p>
    <w:p w:rsidR="002152DC" w:rsidRDefault="002152DC" w:rsidP="00CA043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b/>
          <w:bCs/>
          <w:sz w:val="24"/>
          <w:szCs w:val="24"/>
        </w:rPr>
      </w:pPr>
    </w:p>
    <w:p w:rsidR="002152DC" w:rsidRDefault="002152DC" w:rsidP="00CA043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b/>
          <w:bCs/>
          <w:sz w:val="24"/>
          <w:szCs w:val="24"/>
        </w:rPr>
      </w:pPr>
    </w:p>
    <w:p w:rsidR="002152DC" w:rsidRDefault="002152DC" w:rsidP="00CA043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b/>
          <w:bCs/>
          <w:sz w:val="24"/>
          <w:szCs w:val="24"/>
        </w:rPr>
      </w:pPr>
    </w:p>
    <w:p w:rsidR="002152DC" w:rsidRDefault="002152DC" w:rsidP="00CA043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152DC" w:rsidRDefault="002152DC" w:rsidP="00CA043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b/>
          <w:bCs/>
          <w:sz w:val="24"/>
          <w:szCs w:val="24"/>
        </w:rPr>
      </w:pPr>
    </w:p>
    <w:p w:rsidR="002152DC" w:rsidRDefault="002152DC" w:rsidP="00CA043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b/>
          <w:bCs/>
          <w:sz w:val="24"/>
          <w:szCs w:val="24"/>
        </w:rPr>
      </w:pPr>
    </w:p>
    <w:p w:rsidR="002152DC" w:rsidRDefault="002152DC" w:rsidP="00CA043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b/>
          <w:bCs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родной литературе для 5-9 классов составлена на основе Примерной основной образовательной программы основного общего образования/Программа подготовлена институтом стратегических исследований в образовании РАО. Научные руководители- член-корреспондент РАО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А.М.Кондаков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 РАО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Л.П.Кезина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Составитель -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Е.С.Савинов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 «Просвещение», 2011/, а также в соответствии с рекомендациями Примерной программы по учебным предметам.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Литература  5</w:t>
      </w:r>
      <w:proofErr w:type="gramEnd"/>
      <w:r>
        <w:rPr>
          <w:rFonts w:ascii="Times New Roman" w:hAnsi="Times New Roman" w:cs="Times New Roman"/>
          <w:sz w:val="24"/>
          <w:szCs w:val="24"/>
        </w:rPr>
        <w:t>-9  классы/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2011/,  авторской  программой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/Рабочая программа по литературе 5-9 классы.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В.П.Журавлёв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Н.В.Беляева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 и учебника для общеобразовательных учреждений в двух частях «Литература 5класс» /</w:t>
      </w:r>
      <w:proofErr w:type="spellStart"/>
      <w:r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В.П.Журавлёв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33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воспитание уважительного и бережного отношение к родной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литературе как величайшей духовной, нравственной и культурной ценности русского народа.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numPr>
          <w:ilvl w:val="0"/>
          <w:numId w:val="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187" w:lineRule="auto"/>
        <w:ind w:left="1200" w:hanging="353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97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A043E" w:rsidRDefault="00CA043E" w:rsidP="00CA043E">
      <w:pPr>
        <w:widowControl w:val="0"/>
        <w:numPr>
          <w:ilvl w:val="0"/>
          <w:numId w:val="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7" w:lineRule="auto"/>
        <w:ind w:left="1200" w:hanging="353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обогащение духовного мира учащихся путем приобщения их к нравственным ценностям и художественному многообразию родной литературы, к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3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 ее произведениям; </w:t>
      </w:r>
    </w:p>
    <w:p w:rsidR="00CA043E" w:rsidRDefault="00CA043E" w:rsidP="00CA043E">
      <w:pPr>
        <w:widowControl w:val="0"/>
        <w:numPr>
          <w:ilvl w:val="0"/>
          <w:numId w:val="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7" w:lineRule="auto"/>
        <w:ind w:left="1260" w:hanging="413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A043E" w:rsidRDefault="00CA043E" w:rsidP="00CA043E">
      <w:pPr>
        <w:widowControl w:val="0"/>
        <w:numPr>
          <w:ilvl w:val="0"/>
          <w:numId w:val="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2" w:lineRule="auto"/>
        <w:ind w:left="1260" w:hanging="413"/>
        <w:jc w:val="both"/>
        <w:rPr>
          <w:rFonts w:ascii="Wingdings" w:hAnsi="Wingdings" w:cs="Wingdings"/>
          <w:sz w:val="30"/>
          <w:szCs w:val="30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формирование  причастности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к  свершениям  и  традициям  своего  народа,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своей ответственности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сохранение культуры народа;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numPr>
          <w:ilvl w:val="0"/>
          <w:numId w:val="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7" w:lineRule="auto"/>
        <w:ind w:left="1200" w:hanging="353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актуализировать в художественных текстах родной литературы личностно значимые образы, темы и проблемы, учитывать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97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20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исторический, историко-культурный контекст и контекст творчества писателя в процессе анализа художественного литературного произведения;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1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A043E" w:rsidRDefault="00CA043E" w:rsidP="00CA043E">
      <w:pPr>
        <w:widowControl w:val="0"/>
        <w:numPr>
          <w:ilvl w:val="0"/>
          <w:numId w:val="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187" w:lineRule="auto"/>
        <w:ind w:left="1200" w:hanging="353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043E">
          <w:pgSz w:w="11906" w:h="16838"/>
          <w:pgMar w:top="56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0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функциональных возможностей в соответствии с нормами устной и письменной речи, правилами речевого этикета.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Объект изучения в учебном процессе 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литературное произведение в его жанрово-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родовой и историко-культурной специфике.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52" w:lineRule="auto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чувства исторической памяти, принадлежности к культуре, народу и всему человечеству.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 включает в себя произведения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numPr>
          <w:ilvl w:val="0"/>
          <w:numId w:val="10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программе представлены </w:t>
      </w:r>
      <w:r>
        <w:rPr>
          <w:rFonts w:ascii="Times New Roman" w:hAnsi="Times New Roman" w:cs="Times New Roman"/>
          <w:b/>
          <w:bCs/>
          <w:sz w:val="24"/>
          <w:szCs w:val="24"/>
        </w:rPr>
        <w:t>следующие разделы: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43E" w:rsidRDefault="00CA043E" w:rsidP="00CA043E">
      <w:pPr>
        <w:widowControl w:val="0"/>
        <w:numPr>
          <w:ilvl w:val="1"/>
          <w:numId w:val="10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186" w:lineRule="auto"/>
        <w:ind w:left="1140" w:hanging="351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Устное народное творчество.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A043E" w:rsidRDefault="00CA043E" w:rsidP="00CA043E">
      <w:pPr>
        <w:widowControl w:val="0"/>
        <w:numPr>
          <w:ilvl w:val="1"/>
          <w:numId w:val="10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182" w:lineRule="auto"/>
        <w:ind w:left="1140" w:hanging="35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Древнерусская литература.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A043E" w:rsidRDefault="00CA043E" w:rsidP="00CA043E">
      <w:pPr>
        <w:widowControl w:val="0"/>
        <w:numPr>
          <w:ilvl w:val="1"/>
          <w:numId w:val="10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182" w:lineRule="auto"/>
        <w:ind w:left="1140" w:hanging="35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Русская литература XVIII в.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A043E" w:rsidRDefault="00CA043E" w:rsidP="00CA043E">
      <w:pPr>
        <w:widowControl w:val="0"/>
        <w:numPr>
          <w:ilvl w:val="1"/>
          <w:numId w:val="10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182" w:lineRule="auto"/>
        <w:ind w:left="1140" w:hanging="35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Русская литература XIX в.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A043E" w:rsidRDefault="00CA043E" w:rsidP="00CA043E">
      <w:pPr>
        <w:widowControl w:val="0"/>
        <w:numPr>
          <w:ilvl w:val="1"/>
          <w:numId w:val="10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182" w:lineRule="auto"/>
        <w:ind w:left="1140" w:hanging="35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Русская литература XX в.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-1320165</wp:posOffset>
                </wp:positionV>
                <wp:extent cx="1434465" cy="0"/>
                <wp:effectExtent l="10795" t="10160" r="1206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446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D405D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-103.95pt" to="277.8pt,-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" o:allowincell="f" strokeweight=".42331mm"/>
            </w:pict>
          </mc:Fallback>
        </mc:AlternateConten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 курса «Родная литература»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</w:t>
      </w: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«Родная литература» предназначена для изучения в 5-9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классах и рассчитана на 17 часов.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260"/>
        <w:gridCol w:w="1560"/>
      </w:tblGrid>
      <w:tr w:rsidR="00CA043E" w:rsidTr="009B2089">
        <w:trPr>
          <w:trHeight w:val="262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8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Количество</w:t>
            </w:r>
          </w:p>
        </w:tc>
      </w:tr>
      <w:tr w:rsidR="00CA043E" w:rsidTr="009B2089">
        <w:trPr>
          <w:trHeight w:val="25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часов в год</w:t>
            </w:r>
          </w:p>
        </w:tc>
      </w:tr>
      <w:tr w:rsidR="00CA043E" w:rsidTr="009B2089">
        <w:trPr>
          <w:trHeight w:val="244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17</w:t>
            </w:r>
          </w:p>
        </w:tc>
      </w:tr>
      <w:tr w:rsidR="00CA043E" w:rsidTr="009B2089">
        <w:trPr>
          <w:trHeight w:val="24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17</w:t>
            </w:r>
          </w:p>
        </w:tc>
      </w:tr>
      <w:tr w:rsidR="00CA043E" w:rsidTr="009B2089">
        <w:trPr>
          <w:trHeight w:val="24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17</w:t>
            </w:r>
          </w:p>
        </w:tc>
      </w:tr>
      <w:tr w:rsidR="00CA043E" w:rsidTr="009B2089">
        <w:trPr>
          <w:trHeight w:val="24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17</w:t>
            </w:r>
          </w:p>
        </w:tc>
      </w:tr>
      <w:tr w:rsidR="00CA043E" w:rsidTr="009B2089">
        <w:trPr>
          <w:trHeight w:val="24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17</w:t>
            </w:r>
          </w:p>
        </w:tc>
      </w:tr>
      <w:tr w:rsidR="00CA043E" w:rsidTr="009B2089">
        <w:trPr>
          <w:trHeight w:val="24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43E" w:rsidRDefault="00CA043E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85</w:t>
            </w:r>
          </w:p>
        </w:tc>
      </w:tr>
    </w:tbl>
    <w:p w:rsidR="00CA043E" w:rsidRDefault="00CA043E" w:rsidP="00CA043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программе предусмотрены часы на выполнение практической части программы.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работы: в V- IX классах - 2 сочинения.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урок, комбинированный урок, урок контроля знаний, урок развития речи); нестандартные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уроки: зачёт, семинар.  Виды и формы контроля: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CA043E" w:rsidRDefault="00CA043E" w:rsidP="00CA043E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выразительное чтение (чтение наизусть);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CA043E" w:rsidRDefault="00CA043E" w:rsidP="00CA043E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CA043E" w:rsidRDefault="00CA043E" w:rsidP="00CA043E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проект.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предмета родная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(русская)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 являются: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-6985</wp:posOffset>
                </wp:positionV>
                <wp:extent cx="1708150" cy="0"/>
                <wp:effectExtent l="13970" t="12700" r="1143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EE19B" id="Прямая соединительная линия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55pt" to="134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" o:allowincell="f" strokeweight="1.2pt"/>
            </w:pict>
          </mc:Fallback>
        </mc:AlternateContent>
      </w:r>
    </w:p>
    <w:p w:rsidR="00CA043E" w:rsidRDefault="00CA043E" w:rsidP="00CA043E">
      <w:pPr>
        <w:widowControl w:val="0"/>
        <w:numPr>
          <w:ilvl w:val="0"/>
          <w:numId w:val="1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93" w:lineRule="auto"/>
        <w:ind w:left="1140" w:hanging="351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A043E" w:rsidRDefault="00CA043E" w:rsidP="00CA043E">
      <w:pPr>
        <w:widowControl w:val="0"/>
        <w:numPr>
          <w:ilvl w:val="0"/>
          <w:numId w:val="1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4" w:lineRule="auto"/>
        <w:ind w:left="1140" w:hanging="351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A043E" w:rsidRDefault="00CA043E" w:rsidP="00CA043E">
      <w:pPr>
        <w:widowControl w:val="0"/>
        <w:numPr>
          <w:ilvl w:val="0"/>
          <w:numId w:val="1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4" w:lineRule="auto"/>
        <w:ind w:left="1140" w:hanging="351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A043E" w:rsidRDefault="00CA043E" w:rsidP="00CA043E">
      <w:pPr>
        <w:widowControl w:val="0"/>
        <w:numPr>
          <w:ilvl w:val="0"/>
          <w:numId w:val="1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4" w:lineRule="auto"/>
        <w:ind w:left="1140" w:hanging="351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CA043E" w:rsidRPr="00CA043E" w:rsidRDefault="00CA043E" w:rsidP="00CA043E">
      <w:pPr>
        <w:widowControl w:val="0"/>
        <w:numPr>
          <w:ilvl w:val="0"/>
          <w:numId w:val="1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4" w:lineRule="auto"/>
        <w:ind w:left="1140" w:hanging="351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CA043E" w:rsidRP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Wingdings" w:hAnsi="Wingdings" w:cs="Wingdings"/>
          <w:sz w:val="37"/>
          <w:szCs w:val="37"/>
          <w:vertAlign w:val="superscript"/>
        </w:rPr>
        <w:lastRenderedPageBreak/>
        <w:t></w:t>
      </w:r>
      <w:r>
        <w:rPr>
          <w:rFonts w:ascii="Wingdings" w:hAnsi="Wingdings" w:cs="Wingdings"/>
          <w:sz w:val="37"/>
          <w:szCs w:val="37"/>
          <w:vertAlign w:val="superscript"/>
        </w:rPr>
        <w:t></w:t>
      </w:r>
      <w:r>
        <w:rPr>
          <w:rFonts w:ascii="Times New Roman" w:hAnsi="Times New Roman" w:cs="Times New Roman"/>
        </w:rPr>
        <w:t xml:space="preserve">        устойчивый познавательный интерес к чтению, к ведению диалога с автором текста;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CA043E" w:rsidRDefault="00CA043E" w:rsidP="00CA043E">
      <w:pPr>
        <w:widowControl w:val="0"/>
        <w:numPr>
          <w:ilvl w:val="0"/>
          <w:numId w:val="13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180" w:lineRule="auto"/>
        <w:ind w:left="1200" w:hanging="411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потребность в самовыражении через слово.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A043E" w:rsidRDefault="00CA043E" w:rsidP="00CA043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2" w:lineRule="auto"/>
        <w:ind w:hanging="358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понимать литературу как одну из национально-культурных ценностей русского народа; </w:t>
      </w:r>
    </w:p>
    <w:p w:rsidR="00CA043E" w:rsidRDefault="00CA043E" w:rsidP="00CA043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уважительно относиться к родной литературе;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44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CA043E" w:rsidRDefault="00CA043E" w:rsidP="00CA043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оценивать свои и чужие поступки;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A043E" w:rsidRDefault="00CA043E" w:rsidP="00CA043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проявлять внимание, желание больше узнать.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A043E" w:rsidRDefault="00CA043E" w:rsidP="00CA043E">
      <w:pPr>
        <w:widowControl w:val="0"/>
        <w:numPr>
          <w:ilvl w:val="1"/>
          <w:numId w:val="1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184" w:lineRule="auto"/>
        <w:ind w:left="780" w:hanging="35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личности; </w:t>
      </w:r>
    </w:p>
    <w:p w:rsidR="00CA043E" w:rsidRDefault="00CA043E" w:rsidP="00CA043E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CA043E" w:rsidRPr="009B2089" w:rsidRDefault="00CA043E" w:rsidP="00CA043E">
      <w:pPr>
        <w:widowControl w:val="0"/>
        <w:numPr>
          <w:ilvl w:val="1"/>
          <w:numId w:val="1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184" w:lineRule="auto"/>
        <w:ind w:left="780" w:hanging="35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9B2089" w:rsidRDefault="009B2089" w:rsidP="009B2089">
      <w:pPr>
        <w:pStyle w:val="a3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>
        <w:rPr>
          <w:rFonts w:ascii="Times New Roman" w:hAnsi="Times New Roman" w:cs="Times New Roman"/>
          <w:sz w:val="24"/>
          <w:szCs w:val="24"/>
        </w:rPr>
        <w:t>изучения курса родная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(русская)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 является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-6985</wp:posOffset>
                </wp:positionV>
                <wp:extent cx="2328545" cy="0"/>
                <wp:effectExtent l="13970" t="15240" r="1016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854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51172"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55pt" to="183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B5TgIAAFk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" o:allowincell="f" strokeweight="1.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формирование УУД.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numPr>
          <w:ilvl w:val="0"/>
          <w:numId w:val="1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184" w:lineRule="auto"/>
        <w:ind w:left="1140" w:hanging="351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формулировать в сотрудничестве с учителем проблему и цели урока; способствовать к целеполаганию, включая постановку новых целей;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180" w:lineRule="auto"/>
        <w:ind w:left="1200" w:hanging="411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анализировать в обсуждении с учителем условия и пути достижения цели;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2" w:lineRule="auto"/>
        <w:ind w:left="1140" w:hanging="35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совместно с учителем составлять план решения учебной проблемы;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184" w:lineRule="auto"/>
        <w:ind w:left="1140" w:hanging="351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работать по плану, сверяя свои действия с целью, прогнозировать, корректировать свою деятельность под руководством учителя;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4" w:lineRule="auto"/>
        <w:ind w:left="1140" w:hanging="351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2089" w:rsidRDefault="009B2089" w:rsidP="009B20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3" w:lineRule="auto"/>
        <w:ind w:hanging="358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планированию пути достижения цели;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установлению целевых приоритетов;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4" w:lineRule="auto"/>
        <w:ind w:right="20" w:hanging="35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учитывать условия выполнения учебной задачи;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9B2089" w:rsidRDefault="009B2089" w:rsidP="009B208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80" w:firstLine="60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9B2089" w:rsidRDefault="009B2089" w:rsidP="009B2089">
      <w:pPr>
        <w:widowControl w:val="0"/>
        <w:numPr>
          <w:ilvl w:val="0"/>
          <w:numId w:val="1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3" w:lineRule="auto"/>
        <w:ind w:left="1420" w:hanging="271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овладение навыками смыслового чтения;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7"/>
        </w:numPr>
        <w:tabs>
          <w:tab w:val="clear" w:pos="720"/>
          <w:tab w:val="num" w:pos="1409"/>
        </w:tabs>
        <w:overflowPunct w:val="0"/>
        <w:autoSpaceDE w:val="0"/>
        <w:autoSpaceDN w:val="0"/>
        <w:adjustRightInd w:val="0"/>
        <w:spacing w:after="0" w:line="181" w:lineRule="auto"/>
        <w:ind w:left="1500" w:hanging="351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несплошной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текст – иллюстрация, таблица, схема);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7"/>
        </w:numPr>
        <w:tabs>
          <w:tab w:val="clear" w:pos="720"/>
          <w:tab w:val="num" w:pos="1409"/>
        </w:tabs>
        <w:overflowPunct w:val="0"/>
        <w:autoSpaceDE w:val="0"/>
        <w:autoSpaceDN w:val="0"/>
        <w:adjustRightInd w:val="0"/>
        <w:spacing w:after="0" w:line="240" w:lineRule="auto"/>
        <w:ind w:left="1500" w:hanging="351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владеть различными видами </w:t>
      </w:r>
      <w:proofErr w:type="spellStart"/>
      <w:r>
        <w:rPr>
          <w:rFonts w:ascii="Times New Roman" w:hAnsi="Times New Roman" w:cs="Times New Roman"/>
          <w:sz w:val="21"/>
          <w:szCs w:val="21"/>
        </w:rPr>
        <w:t>аудирования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(выборочным, ознакомительным, детальным);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7"/>
        </w:numPr>
        <w:tabs>
          <w:tab w:val="clear" w:pos="720"/>
          <w:tab w:val="num" w:pos="1469"/>
        </w:tabs>
        <w:overflowPunct w:val="0"/>
        <w:autoSpaceDE w:val="0"/>
        <w:autoSpaceDN w:val="0"/>
        <w:adjustRightInd w:val="0"/>
        <w:spacing w:after="0" w:line="184" w:lineRule="auto"/>
        <w:ind w:left="1500" w:hanging="351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7"/>
        </w:numPr>
        <w:tabs>
          <w:tab w:val="clear" w:pos="720"/>
          <w:tab w:val="num" w:pos="1409"/>
        </w:tabs>
        <w:overflowPunct w:val="0"/>
        <w:autoSpaceDE w:val="0"/>
        <w:autoSpaceDN w:val="0"/>
        <w:adjustRightInd w:val="0"/>
        <w:spacing w:after="0" w:line="240" w:lineRule="auto"/>
        <w:ind w:left="1500" w:hanging="351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излагать содержание прочитанного (прослушанного) текста подробно, сжато, выборочно;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0" w:lineRule="auto"/>
        <w:ind w:left="1420" w:hanging="271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пользоваться словарями, справочниками; </w:t>
      </w:r>
    </w:p>
    <w:p w:rsidR="009B2089" w:rsidRDefault="009B2089" w:rsidP="009B2089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271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анализ и синтез;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2" w:lineRule="auto"/>
        <w:ind w:left="1420" w:hanging="27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устанавливать причинно-следственные связи;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2" w:lineRule="auto"/>
        <w:ind w:left="1420" w:hanging="27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строить рассуждения.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4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9B2089" w:rsidRDefault="009B2089" w:rsidP="009B208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3" w:lineRule="auto"/>
        <w:ind w:hanging="358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строить сообщение в устной форме;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находить в художественном тексте ответ на заданный вопрос;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ориентироваться на возможное разнообразие способов решения учебной задачи;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0" w:hanging="35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анализировать изучаемые объекты с выделением существенных и несущественных признаков;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осуществлять синтез как составление целого из частей;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проводить сравнение;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устанавливать причинно-следственные связи в изучаемом круге явлений;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проводить аналогии между изучаемым материалом и собственным опытом.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0" w:hanging="35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осуществлять запись (фиксацию) указанной учителем информации об изучаемом языковом факте;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1" w:lineRule="auto"/>
        <w:ind w:hanging="358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обобщать (выводить общее для целого ряда единичных объектов).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numPr>
          <w:ilvl w:val="0"/>
          <w:numId w:val="20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184" w:lineRule="auto"/>
        <w:ind w:left="1420" w:hanging="285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0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184" w:lineRule="auto"/>
        <w:ind w:left="1420" w:hanging="285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планирования и регуляции своей деятельности; владение устной и письменной речью; монологической контекстной речью;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0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184" w:lineRule="auto"/>
        <w:ind w:left="1420" w:hanging="285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0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184" w:lineRule="auto"/>
        <w:ind w:left="1420" w:hanging="285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уметь устанавливать и сравнивать разные точки зрения прежде, чем принимать решения и делать выборы;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0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185" w:lineRule="auto"/>
        <w:ind w:left="1420" w:hanging="285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0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181" w:lineRule="auto"/>
        <w:ind w:left="1420" w:hanging="285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0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184" w:lineRule="auto"/>
        <w:ind w:left="1420" w:hanging="285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0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184" w:lineRule="auto"/>
        <w:ind w:left="1420" w:right="20" w:hanging="285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0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180" w:lineRule="auto"/>
        <w:ind w:left="1480" w:hanging="345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выступать перед аудиторией сверстников с сообщениями.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9B2089" w:rsidRDefault="009B2089" w:rsidP="009B208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3" w:lineRule="auto"/>
        <w:ind w:hanging="358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устанавливать и вырабатывать разные точки зрения;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аргументировать свою точку зрения;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задавать вопросы.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4" w:lineRule="auto"/>
        <w:ind w:right="20" w:hanging="35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продуктивно разрешать конфликты на основе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учѐта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интересов и позиций всех участников, поиска и оценки альтернативных способов разрешения конфликтов;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договариваться и приходить к общему решению в совместной деятельности;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2" w:lineRule="auto"/>
        <w:ind w:hanging="358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брать на себя инициативу в организации совместного действия (деловое лидерство).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9B2089" w:rsidRDefault="009B2089" w:rsidP="009B208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40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Все виды личностных 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9B2089" w:rsidRDefault="009B2089" w:rsidP="009B208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изучения курса родная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(русская)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 является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9B2089" w:rsidRDefault="009B2089" w:rsidP="009B2089">
      <w:pPr>
        <w:widowControl w:val="0"/>
        <w:numPr>
          <w:ilvl w:val="0"/>
          <w:numId w:val="2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4" w:lineRule="auto"/>
        <w:ind w:left="1140" w:hanging="351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B2089" w:rsidRDefault="009B2089" w:rsidP="009B2089">
      <w:pPr>
        <w:widowControl w:val="0"/>
        <w:numPr>
          <w:ilvl w:val="1"/>
          <w:numId w:val="22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184" w:lineRule="auto"/>
        <w:ind w:left="1200" w:hanging="35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1"/>
          <w:numId w:val="22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184" w:lineRule="auto"/>
        <w:ind w:left="1200" w:right="20" w:hanging="35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1"/>
          <w:numId w:val="22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181" w:lineRule="auto"/>
        <w:ind w:left="1200" w:hanging="358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B2089" w:rsidRDefault="009B2089" w:rsidP="009B2089">
      <w:pPr>
        <w:widowControl w:val="0"/>
        <w:numPr>
          <w:ilvl w:val="1"/>
          <w:numId w:val="22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184" w:lineRule="auto"/>
        <w:ind w:left="120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воспринимать,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анализировать,критически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9B2089" w:rsidRDefault="009B2089" w:rsidP="009B208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3" w:lineRule="auto"/>
        <w:ind w:hanging="358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владеть различными видами пересказа,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пересказывать сюжет;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выявлять особенности композиции, основной конфликт, вычленять фабулу;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характеризовать героев-персонажей, давать их сравнительные характеристики;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4" w:lineRule="auto"/>
        <w:ind w:hanging="35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определять </w:t>
      </w:r>
      <w:proofErr w:type="spellStart"/>
      <w:r>
        <w:rPr>
          <w:rFonts w:ascii="Times New Roman" w:hAnsi="Times New Roman" w:cs="Times New Roman"/>
          <w:sz w:val="19"/>
          <w:szCs w:val="19"/>
        </w:rPr>
        <w:t>родо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-жанровую специфику художественного произведения;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4" w:lineRule="auto"/>
        <w:ind w:hanging="35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4" w:lineRule="auto"/>
        <w:ind w:right="20" w:hanging="35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выражать личное отношение к художественному произведению, аргументировать свою точку зрения;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4" w:lineRule="auto"/>
        <w:ind w:right="20" w:hanging="35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Default="009B2089" w:rsidP="009B2089">
      <w:pPr>
        <w:widowControl w:val="0"/>
        <w:numPr>
          <w:ilvl w:val="0"/>
          <w:numId w:val="23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184" w:lineRule="auto"/>
        <w:ind w:hanging="35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пользоваться каталогами библиотек, библиографическими указателями, системой поиска в Интернете.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Устное народное творчество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9B2089" w:rsidRDefault="009B2089" w:rsidP="009B208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sz w:val="24"/>
          <w:szCs w:val="24"/>
        </w:rPr>
      </w:pPr>
    </w:p>
    <w:p w:rsidR="009B2089" w:rsidRDefault="009B2089" w:rsidP="009B208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17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пересказывать сказку,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чѐтко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9B2089" w:rsidRDefault="009B2089" w:rsidP="009B208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18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чтения.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Древнерусская литература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07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отдельные эпизоды российской истории с помощью произведений древнерусской литературы;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9B2089" w:rsidRDefault="009B2089" w:rsidP="009B208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исторических персонажей прочитанных произведений; </w:t>
      </w:r>
    </w:p>
    <w:p w:rsidR="009B2089" w:rsidRDefault="009B2089" w:rsidP="009B208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вывод о пафосе и идеях произведений древнерусской литературы.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Русская литература XIX—XX вв.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9B208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06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9B2089" w:rsidRDefault="009B2089" w:rsidP="009B208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06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9B2089" w:rsidRDefault="009B2089" w:rsidP="009B208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B2089" w:rsidRPr="009B2089" w:rsidRDefault="009B2089" w:rsidP="009B208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06" w:lineRule="auto"/>
        <w:ind w:hanging="358"/>
        <w:jc w:val="both"/>
        <w:rPr>
          <w:rFonts w:ascii="Symbol" w:hAnsi="Symbol" w:cs="Symbol"/>
          <w:sz w:val="24"/>
          <w:szCs w:val="24"/>
        </w:rPr>
      </w:pPr>
      <w:r w:rsidRPr="009B2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089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2089">
        <w:rPr>
          <w:rFonts w:ascii="Times New Roman" w:hAnsi="Times New Roman" w:cs="Times New Roman"/>
          <w:sz w:val="24"/>
          <w:szCs w:val="24"/>
        </w:rPr>
        <w:t xml:space="preserve">автора читателю, современнику и потомку;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9B2089" w:rsidRDefault="009B2089" w:rsidP="009B2089">
      <w:pPr>
        <w:widowControl w:val="0"/>
        <w:numPr>
          <w:ilvl w:val="0"/>
          <w:numId w:val="2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нравственную позицию героев;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9B2089" w:rsidRDefault="009B2089" w:rsidP="009B2089">
      <w:pPr>
        <w:widowControl w:val="0"/>
        <w:numPr>
          <w:ilvl w:val="0"/>
          <w:numId w:val="2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художественную идею произведения; </w:t>
      </w:r>
    </w:p>
    <w:p w:rsidR="009B2089" w:rsidRDefault="009B2089" w:rsidP="009B2089">
      <w:pPr>
        <w:widowControl w:val="0"/>
        <w:numPr>
          <w:ilvl w:val="0"/>
          <w:numId w:val="2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вопросы для размышления; </w:t>
      </w:r>
    </w:p>
    <w:p w:rsidR="009B2089" w:rsidRDefault="009B2089" w:rsidP="009B2089">
      <w:pPr>
        <w:widowControl w:val="0"/>
        <w:numPr>
          <w:ilvl w:val="0"/>
          <w:numId w:val="2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диспуте и отстаивать свою позицию; </w:t>
      </w:r>
    </w:p>
    <w:p w:rsidR="009B2089" w:rsidRDefault="009B2089" w:rsidP="009B2089">
      <w:pPr>
        <w:widowControl w:val="0"/>
        <w:numPr>
          <w:ilvl w:val="0"/>
          <w:numId w:val="2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психологическую характеристику поступкам героев в различных ситуациях;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9B2089" w:rsidRDefault="009B2089" w:rsidP="009B2089">
      <w:pPr>
        <w:widowControl w:val="0"/>
        <w:numPr>
          <w:ilvl w:val="0"/>
          <w:numId w:val="27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6" w:lineRule="auto"/>
        <w:ind w:left="840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9B2089" w:rsidRDefault="009B2089" w:rsidP="009B2089">
      <w:pPr>
        <w:widowControl w:val="0"/>
        <w:numPr>
          <w:ilvl w:val="0"/>
          <w:numId w:val="27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7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9B2089" w:rsidRDefault="009B2089" w:rsidP="009B2089">
      <w:pPr>
        <w:widowControl w:val="0"/>
        <w:numPr>
          <w:ilvl w:val="0"/>
          <w:numId w:val="2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 читать произведения лирики; </w:t>
      </w:r>
    </w:p>
    <w:p w:rsidR="009B2089" w:rsidRDefault="009B2089" w:rsidP="009B2089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9B2089" w:rsidRDefault="009B2089" w:rsidP="009B2089">
      <w:pPr>
        <w:widowControl w:val="0"/>
        <w:numPr>
          <w:ilvl w:val="0"/>
          <w:numId w:val="27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17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самостоятельную проектно-исследовательскую деятельность и оформлять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в разных форматах (работа исследовательского характера, реферат, проект). </w:t>
      </w:r>
    </w:p>
    <w:p w:rsidR="00CA043E" w:rsidRDefault="00CA043E" w:rsidP="00CA043E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089" w:rsidRDefault="009B2089" w:rsidP="00CA043E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Pr="009B2089" w:rsidRDefault="009B2089" w:rsidP="009B208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400" w:right="2400" w:hanging="1877"/>
        <w:rPr>
          <w:rFonts w:ascii="Times New Roman" w:hAnsi="Times New Roman" w:cs="Times New Roman"/>
          <w:sz w:val="24"/>
          <w:szCs w:val="24"/>
        </w:rPr>
      </w:pPr>
      <w:r w:rsidRPr="009B2089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 5 класс</w:t>
      </w:r>
    </w:p>
    <w:p w:rsidR="009B2089" w:rsidRPr="009B2089" w:rsidRDefault="009B2089" w:rsidP="009B208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40"/>
        <w:gridCol w:w="1300"/>
        <w:gridCol w:w="100"/>
        <w:gridCol w:w="740"/>
        <w:gridCol w:w="1140"/>
        <w:gridCol w:w="700"/>
        <w:gridCol w:w="700"/>
        <w:gridCol w:w="3700"/>
      </w:tblGrid>
      <w:tr w:rsidR="009B2089" w:rsidRPr="009B2089" w:rsidTr="009B2089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№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Тема</w:t>
            </w:r>
          </w:p>
        </w:tc>
      </w:tr>
      <w:tr w:rsidR="009B2089" w:rsidRPr="009B2089" w:rsidTr="009B2089">
        <w:trPr>
          <w:trHeight w:val="2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разделов, тем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Общее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Р/Р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К/Р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2089" w:rsidRPr="009B2089" w:rsidTr="009B2089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Своеобразие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w w:val="98"/>
              </w:rPr>
              <w:t>родной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Родная литература как национально-</w:t>
            </w:r>
          </w:p>
        </w:tc>
      </w:tr>
      <w:tr w:rsidR="009B2089" w:rsidRPr="009B2089" w:rsidTr="009B208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литературы.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культурная ценность народа</w:t>
            </w:r>
          </w:p>
        </w:tc>
      </w:tr>
      <w:tr w:rsidR="009B2089" w:rsidRPr="009B2089" w:rsidTr="009B2089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Русский фольклор.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«Иван — крестьянский сын и</w:t>
            </w:r>
          </w:p>
        </w:tc>
      </w:tr>
      <w:tr w:rsidR="009B2089" w:rsidRPr="009B2089" w:rsidTr="009B2089">
        <w:trPr>
          <w:trHeight w:val="2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 xml:space="preserve">чудо-юдо». </w:t>
            </w:r>
            <w:r w:rsidRPr="009B2089">
              <w:rPr>
                <w:rFonts w:ascii="Times New Roman" w:hAnsi="Times New Roman" w:cs="Times New Roman"/>
              </w:rPr>
              <w:t>Волшебная богатырская</w:t>
            </w:r>
          </w:p>
        </w:tc>
      </w:tr>
      <w:tr w:rsidR="009B2089" w:rsidRPr="009B2089" w:rsidTr="009B208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сказка героического содержания.</w:t>
            </w:r>
          </w:p>
        </w:tc>
      </w:tr>
      <w:tr w:rsidR="009B2089" w:rsidRPr="009B2089" w:rsidTr="009B208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Тема мирного труда и защиты</w:t>
            </w:r>
          </w:p>
        </w:tc>
      </w:tr>
      <w:tr w:rsidR="009B2089" w:rsidRPr="009B2089" w:rsidTr="009B208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родной земли. Иван — крестьянский</w:t>
            </w:r>
          </w:p>
        </w:tc>
      </w:tr>
      <w:tr w:rsidR="009B2089" w:rsidRPr="009B2089" w:rsidTr="009B208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сын как выразитель основной мысли</w:t>
            </w:r>
          </w:p>
        </w:tc>
      </w:tr>
      <w:tr w:rsidR="009B2089" w:rsidRPr="009B2089" w:rsidTr="009B208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сказки. Нравственное превосходство</w:t>
            </w:r>
          </w:p>
        </w:tc>
      </w:tr>
      <w:tr w:rsidR="009B2089" w:rsidRPr="009B2089" w:rsidTr="009B208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главного героя. Герои сказки в</w:t>
            </w:r>
          </w:p>
        </w:tc>
      </w:tr>
      <w:tr w:rsidR="009B2089" w:rsidRPr="009B2089" w:rsidTr="009B208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оценке автора-народа. Особенности</w:t>
            </w:r>
          </w:p>
        </w:tc>
      </w:tr>
      <w:tr w:rsidR="009B2089" w:rsidRPr="009B2089" w:rsidTr="009B208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сюжета.</w:t>
            </w:r>
          </w:p>
        </w:tc>
      </w:tr>
      <w:tr w:rsidR="009B2089" w:rsidRPr="009B2089" w:rsidTr="009B2089">
        <w:trPr>
          <w:trHeight w:val="25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«Журавль и цапля», «Солдатская</w:t>
            </w:r>
          </w:p>
        </w:tc>
      </w:tr>
      <w:tr w:rsidR="009B2089" w:rsidRPr="009B2089" w:rsidTr="009B2089">
        <w:trPr>
          <w:trHeight w:val="2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 xml:space="preserve">шинель» </w:t>
            </w:r>
            <w:r w:rsidRPr="009B2089">
              <w:rPr>
                <w:rFonts w:ascii="Times New Roman" w:hAnsi="Times New Roman" w:cs="Times New Roman"/>
              </w:rPr>
              <w:t>—</w:t>
            </w:r>
            <w:r w:rsidRPr="009B20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B2089">
              <w:rPr>
                <w:rFonts w:ascii="Times New Roman" w:hAnsi="Times New Roman" w:cs="Times New Roman"/>
              </w:rPr>
              <w:t>народные</w:t>
            </w:r>
          </w:p>
        </w:tc>
      </w:tr>
      <w:tr w:rsidR="009B2089" w:rsidRPr="009B2089" w:rsidTr="009B208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представления о справедливости,</w:t>
            </w:r>
          </w:p>
        </w:tc>
      </w:tr>
      <w:tr w:rsidR="009B2089" w:rsidRPr="009B2089" w:rsidTr="009B208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добре и зле в сказках о животных и</w:t>
            </w:r>
          </w:p>
        </w:tc>
      </w:tr>
      <w:tr w:rsidR="009B2089" w:rsidRPr="009B2089" w:rsidTr="009B2089"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бытовых сказках</w:t>
            </w:r>
          </w:p>
        </w:tc>
      </w:tr>
      <w:tr w:rsidR="009B2089" w:rsidRPr="009B2089" w:rsidTr="009B2089">
        <w:trPr>
          <w:trHeight w:val="24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Древнерусская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Сибирская летопись (фрагменты «О</w:t>
            </w:r>
          </w:p>
        </w:tc>
      </w:tr>
      <w:tr w:rsidR="009B2089" w:rsidRPr="009B2089" w:rsidTr="009B208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литература.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приходе Ермака в Сибирь» и «Об</w:t>
            </w:r>
          </w:p>
        </w:tc>
      </w:tr>
      <w:tr w:rsidR="009B2089" w:rsidRPr="009B2089" w:rsidTr="009B2089">
        <w:trPr>
          <w:trHeight w:val="24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убийстве Ермака и других казаков</w:t>
            </w:r>
          </w:p>
        </w:tc>
      </w:tr>
      <w:tr w:rsidR="009B2089" w:rsidRPr="009B2089" w:rsidTr="009B208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 xml:space="preserve">царем </w:t>
            </w:r>
            <w:proofErr w:type="spellStart"/>
            <w:r w:rsidRPr="009B2089">
              <w:rPr>
                <w:rFonts w:ascii="Times New Roman" w:hAnsi="Times New Roman" w:cs="Times New Roman"/>
              </w:rPr>
              <w:t>Кучумом</w:t>
            </w:r>
            <w:proofErr w:type="spellEnd"/>
            <w:r w:rsidRPr="009B2089">
              <w:rPr>
                <w:rFonts w:ascii="Times New Roman" w:hAnsi="Times New Roman" w:cs="Times New Roman"/>
              </w:rPr>
              <w:t>».Знакомство с</w:t>
            </w:r>
          </w:p>
        </w:tc>
      </w:tr>
      <w:tr w:rsidR="009B2089" w:rsidRPr="009B2089" w:rsidTr="009B2089">
        <w:trPr>
          <w:trHeight w:val="25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сибирской летописью. Традиции</w:t>
            </w:r>
          </w:p>
        </w:tc>
      </w:tr>
      <w:tr w:rsidR="009B2089" w:rsidRPr="009B2089" w:rsidTr="009B208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русского летописания.</w:t>
            </w:r>
          </w:p>
        </w:tc>
      </w:tr>
      <w:tr w:rsidR="009B2089" w:rsidRPr="009B2089" w:rsidTr="009B208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Характеристика русского</w:t>
            </w:r>
          </w:p>
        </w:tc>
      </w:tr>
      <w:tr w:rsidR="009B2089" w:rsidRPr="009B2089" w:rsidTr="009B2089">
        <w:trPr>
          <w:trHeight w:val="2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летописания.</w:t>
            </w:r>
          </w:p>
        </w:tc>
      </w:tr>
      <w:tr w:rsidR="009B2089" w:rsidRPr="009B2089" w:rsidTr="009B2089">
        <w:trPr>
          <w:trHeight w:val="24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Из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w w:val="99"/>
              </w:rPr>
              <w:t>литературы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XVIII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 xml:space="preserve">Баллада </w:t>
            </w:r>
            <w:proofErr w:type="spellStart"/>
            <w:r w:rsidRPr="009B2089">
              <w:rPr>
                <w:rFonts w:ascii="Times New Roman" w:hAnsi="Times New Roman" w:cs="Times New Roman"/>
              </w:rPr>
              <w:t>К.Ф.Рылеева</w:t>
            </w:r>
            <w:proofErr w:type="spellEnd"/>
            <w:r w:rsidRPr="009B2089">
              <w:rPr>
                <w:rFonts w:ascii="Times New Roman" w:hAnsi="Times New Roman" w:cs="Times New Roman"/>
              </w:rPr>
              <w:t xml:space="preserve"> «Смерть</w:t>
            </w:r>
          </w:p>
        </w:tc>
      </w:tr>
      <w:tr w:rsidR="009B2089" w:rsidRPr="009B2089" w:rsidTr="009B208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века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Ермака». Знакомство с балладой</w:t>
            </w:r>
          </w:p>
        </w:tc>
      </w:tr>
      <w:tr w:rsidR="009B2089" w:rsidRPr="009B2089" w:rsidTr="009B2089">
        <w:trPr>
          <w:trHeight w:val="2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К.Ф.Рылеева</w:t>
            </w:r>
            <w:proofErr w:type="spellEnd"/>
            <w:r w:rsidRPr="009B2089">
              <w:rPr>
                <w:rFonts w:ascii="Times New Roman" w:hAnsi="Times New Roman" w:cs="Times New Roman"/>
              </w:rPr>
              <w:t xml:space="preserve"> «Смерть Ермака» как</w:t>
            </w:r>
          </w:p>
        </w:tc>
      </w:tr>
      <w:tr w:rsidR="009B2089" w:rsidRPr="009B2089" w:rsidTr="009B208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отражением сибирской и</w:t>
            </w:r>
          </w:p>
        </w:tc>
      </w:tr>
      <w:tr w:rsidR="009B2089" w:rsidRPr="009B2089" w:rsidTr="009B208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общерусской истории.</w:t>
            </w:r>
          </w:p>
        </w:tc>
      </w:tr>
      <w:tr w:rsidR="009B2089" w:rsidRPr="009B2089" w:rsidTr="009B2089"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Из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литературы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XIX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Ю.М.Магалиф</w:t>
            </w:r>
            <w:proofErr w:type="spellEnd"/>
            <w:r w:rsidRPr="009B2089">
              <w:rPr>
                <w:rFonts w:ascii="Times New Roman" w:hAnsi="Times New Roman" w:cs="Times New Roman"/>
              </w:rPr>
              <w:t>. Сказка</w:t>
            </w:r>
          </w:p>
        </w:tc>
      </w:tr>
      <w:tr w:rsidR="009B2089" w:rsidRPr="009B2089" w:rsidTr="009B208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века.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 xml:space="preserve">«Приключения </w:t>
            </w:r>
            <w:proofErr w:type="spellStart"/>
            <w:r w:rsidRPr="009B2089">
              <w:rPr>
                <w:rFonts w:ascii="Times New Roman" w:hAnsi="Times New Roman" w:cs="Times New Roman"/>
              </w:rPr>
              <w:t>Жакони</w:t>
            </w:r>
            <w:proofErr w:type="spellEnd"/>
            <w:r w:rsidRPr="009B2089">
              <w:rPr>
                <w:rFonts w:ascii="Times New Roman" w:hAnsi="Times New Roman" w:cs="Times New Roman"/>
              </w:rPr>
              <w:t>».</w:t>
            </w:r>
          </w:p>
        </w:tc>
      </w:tr>
      <w:tr w:rsidR="009B2089" w:rsidRPr="009B2089" w:rsidTr="009B2089">
        <w:trPr>
          <w:trHeight w:val="24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Соединение реального и сказочного</w:t>
            </w:r>
          </w:p>
        </w:tc>
      </w:tr>
      <w:tr w:rsidR="009B2089" w:rsidRPr="009B2089" w:rsidTr="009B2089"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в сказке.</w:t>
            </w:r>
          </w:p>
        </w:tc>
      </w:tr>
    </w:tbl>
    <w:p w:rsidR="009B2089" w:rsidRP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2089" w:rsidRPr="009B2089">
          <w:pgSz w:w="11906" w:h="16838"/>
          <w:pgMar w:top="633" w:right="840" w:bottom="862" w:left="1580" w:header="720" w:footer="720" w:gutter="0"/>
          <w:cols w:space="720" w:equalWidth="0">
            <w:col w:w="9480"/>
          </w:cols>
          <w:noEndnote/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800"/>
        <w:gridCol w:w="780"/>
        <w:gridCol w:w="1140"/>
        <w:gridCol w:w="700"/>
        <w:gridCol w:w="700"/>
        <w:gridCol w:w="3700"/>
      </w:tblGrid>
      <w:tr w:rsidR="009B2089" w:rsidRPr="009B2089" w:rsidTr="009B2089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page19"/>
            <w:bookmarkEnd w:id="2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Яркое путешествие по сказкам Мага</w:t>
            </w:r>
          </w:p>
        </w:tc>
      </w:tr>
      <w:tr w:rsidR="009B2089" w:rsidRPr="009B2089" w:rsidTr="009B2089"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Алифа</w:t>
            </w:r>
            <w:proofErr w:type="spellEnd"/>
            <w:r w:rsidRPr="009B2089">
              <w:rPr>
                <w:rFonts w:ascii="Times New Roman" w:hAnsi="Times New Roman" w:cs="Times New Roman"/>
              </w:rPr>
              <w:t>.</w:t>
            </w:r>
          </w:p>
        </w:tc>
      </w:tr>
      <w:tr w:rsidR="009B2089" w:rsidRPr="009B2089" w:rsidTr="009B2089">
        <w:trPr>
          <w:trHeight w:val="24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Поэтический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образ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Стихотворения о родной природе</w:t>
            </w:r>
          </w:p>
        </w:tc>
      </w:tr>
      <w:tr w:rsidR="009B2089" w:rsidRPr="009B2089" w:rsidTr="009B208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Родины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89" w:rsidRPr="009B2089" w:rsidTr="009B2089">
        <w:trPr>
          <w:trHeight w:val="24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«Моя Родина- Тверская земля»</w:t>
            </w:r>
          </w:p>
        </w:tc>
      </w:tr>
      <w:tr w:rsidR="009B2089" w:rsidRPr="009B2089" w:rsidTr="009B2089"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89" w:rsidRPr="009B2089" w:rsidTr="009B2089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Стихотворения о Земле Тверской</w:t>
            </w:r>
          </w:p>
        </w:tc>
      </w:tr>
      <w:tr w:rsidR="009B2089" w:rsidRPr="009B2089" w:rsidTr="009B2089"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(по выбору учащихся).</w:t>
            </w:r>
          </w:p>
        </w:tc>
      </w:tr>
      <w:tr w:rsidR="009B2089" w:rsidRPr="009B2089" w:rsidTr="009B2089">
        <w:trPr>
          <w:trHeight w:val="24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Литература XX века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В. Распутин. Сборник рассказов</w:t>
            </w:r>
          </w:p>
        </w:tc>
      </w:tr>
      <w:tr w:rsidR="009B2089" w:rsidRPr="009B2089" w:rsidTr="009B2089">
        <w:trPr>
          <w:trHeight w:val="25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«Бабушкин праздник».</w:t>
            </w:r>
          </w:p>
        </w:tc>
      </w:tr>
      <w:tr w:rsidR="009B2089" w:rsidRPr="009B2089" w:rsidTr="009B2089">
        <w:trPr>
          <w:trHeight w:val="24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Рассказ «Царь-рыба».</w:t>
            </w:r>
          </w:p>
        </w:tc>
      </w:tr>
      <w:tr w:rsidR="009B2089" w:rsidRPr="009B2089" w:rsidTr="009B2089">
        <w:trPr>
          <w:trHeight w:val="24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М.Н.Щукин</w:t>
            </w:r>
            <w:proofErr w:type="spellEnd"/>
            <w:r w:rsidRPr="009B2089">
              <w:rPr>
                <w:rFonts w:ascii="Times New Roman" w:hAnsi="Times New Roman" w:cs="Times New Roman"/>
              </w:rPr>
              <w:t xml:space="preserve"> «Волшебная дудочка».</w:t>
            </w:r>
          </w:p>
        </w:tc>
      </w:tr>
      <w:tr w:rsidR="009B2089" w:rsidRPr="009B2089" w:rsidTr="009B2089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Рассказы сибирских писателей (по</w:t>
            </w:r>
          </w:p>
        </w:tc>
      </w:tr>
      <w:tr w:rsidR="009B2089" w:rsidRPr="009B2089" w:rsidTr="009B2089"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выбору учащихся).</w:t>
            </w:r>
          </w:p>
        </w:tc>
      </w:tr>
      <w:tr w:rsidR="009B2089" w:rsidRPr="009B2089" w:rsidTr="009B2089">
        <w:trPr>
          <w:trHeight w:val="24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Родная природа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color w:val="2D2F31"/>
              </w:rPr>
              <w:t>Выпуск газет «Тверская земля глазами детей».</w:t>
            </w:r>
          </w:p>
        </w:tc>
      </w:tr>
      <w:tr w:rsidR="009B2089" w:rsidRPr="009B2089" w:rsidTr="009B208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  <w:color w:val="2D2F31"/>
              </w:rPr>
              <w:t>в произведениях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89" w:rsidRPr="009B2089" w:rsidTr="009B2089">
        <w:trPr>
          <w:trHeight w:val="23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  <w:color w:val="2D2F31"/>
              </w:rPr>
              <w:t>сибирских поэтов ХХ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color w:val="2D2F31"/>
              </w:rPr>
              <w:t>Конкурс чтецов</w:t>
            </w:r>
          </w:p>
        </w:tc>
      </w:tr>
      <w:tr w:rsidR="009B2089" w:rsidRPr="009B2089" w:rsidTr="009B208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  <w:color w:val="2D2F31"/>
              </w:rPr>
              <w:t>века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89" w:rsidRPr="009B2089" w:rsidTr="009B2089">
        <w:trPr>
          <w:trHeight w:val="25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89" w:rsidRPr="009B2089" w:rsidTr="009B208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89" w:rsidRPr="009B2089" w:rsidTr="009B2089"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89" w:rsidRPr="009B2089" w:rsidTr="009B2089">
        <w:trPr>
          <w:trHeight w:val="2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w w:val="99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B2089" w:rsidRPr="009B2089" w:rsidRDefault="009B2089" w:rsidP="009B208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9B2089" w:rsidRDefault="009B2089" w:rsidP="00CA043E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</w:p>
    <w:p w:rsidR="009B2089" w:rsidRPr="009B2089" w:rsidRDefault="009B2089" w:rsidP="009B208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460" w:right="2440" w:hanging="1880"/>
        <w:rPr>
          <w:rFonts w:ascii="Times New Roman" w:hAnsi="Times New Roman" w:cs="Times New Roman"/>
          <w:sz w:val="24"/>
          <w:szCs w:val="24"/>
        </w:rPr>
      </w:pPr>
      <w:r w:rsidRPr="009B208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6 класс</w:t>
      </w:r>
    </w:p>
    <w:p w:rsidR="009B2089" w:rsidRPr="009B2089" w:rsidRDefault="009B2089" w:rsidP="009B208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00"/>
        <w:gridCol w:w="20"/>
        <w:gridCol w:w="1720"/>
        <w:gridCol w:w="960"/>
        <w:gridCol w:w="20"/>
        <w:gridCol w:w="960"/>
        <w:gridCol w:w="20"/>
        <w:gridCol w:w="700"/>
        <w:gridCol w:w="20"/>
        <w:gridCol w:w="680"/>
        <w:gridCol w:w="20"/>
        <w:gridCol w:w="760"/>
        <w:gridCol w:w="340"/>
        <w:gridCol w:w="200"/>
        <w:gridCol w:w="260"/>
        <w:gridCol w:w="340"/>
        <w:gridCol w:w="120"/>
        <w:gridCol w:w="80"/>
        <w:gridCol w:w="60"/>
        <w:gridCol w:w="180"/>
        <w:gridCol w:w="320"/>
        <w:gridCol w:w="660"/>
        <w:gridCol w:w="360"/>
        <w:gridCol w:w="20"/>
      </w:tblGrid>
      <w:tr w:rsidR="009B2089" w:rsidRPr="009B2089" w:rsidTr="009B2089">
        <w:trPr>
          <w:gridBefore w:val="1"/>
          <w:wBefore w:w="20" w:type="dxa"/>
          <w:trHeight w:val="260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разделов,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Тема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Before w:val="1"/>
          <w:wBefore w:w="20" w:type="dxa"/>
          <w:trHeight w:val="245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тем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Общее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  <w:w w:val="98"/>
              </w:rPr>
              <w:t>Р/р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К/р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2089" w:rsidRPr="009B2089" w:rsidTr="009B2089">
        <w:trPr>
          <w:gridBefore w:val="1"/>
          <w:wBefore w:w="20" w:type="dxa"/>
          <w:trHeight w:val="241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Своеобразие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родной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Значимость   чтения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изучения</w:t>
            </w:r>
          </w:p>
        </w:tc>
      </w:tr>
      <w:tr w:rsidR="009B2089" w:rsidRPr="009B2089" w:rsidTr="009B2089">
        <w:trPr>
          <w:gridBefore w:val="1"/>
          <w:wBefore w:w="20" w:type="dxa"/>
          <w:trHeight w:val="25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литературы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для</w:t>
            </w:r>
          </w:p>
        </w:tc>
      </w:tr>
      <w:tr w:rsidR="009B2089" w:rsidRPr="009B2089" w:rsidTr="009B2089">
        <w:trPr>
          <w:gridBefore w:val="1"/>
          <w:wBefore w:w="20" w:type="dxa"/>
          <w:trHeight w:val="24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дальнейшего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человека.</w:t>
            </w:r>
          </w:p>
        </w:tc>
      </w:tr>
      <w:tr w:rsidR="009B2089" w:rsidRPr="009B2089" w:rsidTr="009B2089">
        <w:trPr>
          <w:gridBefore w:val="1"/>
          <w:wBefore w:w="20" w:type="dxa"/>
          <w:trHeight w:val="255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6"/>
              </w:rPr>
              <w:t>Родная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6"/>
              </w:rPr>
              <w:t>как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способ</w:t>
            </w:r>
          </w:p>
        </w:tc>
      </w:tr>
      <w:tr w:rsidR="009B2089" w:rsidRPr="009B2089" w:rsidTr="009B2089">
        <w:trPr>
          <w:gridBefore w:val="1"/>
          <w:wBefore w:w="20" w:type="dxa"/>
          <w:trHeight w:val="255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познания жизни.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Before w:val="1"/>
          <w:wBefore w:w="20" w:type="dxa"/>
          <w:trHeight w:val="245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Русский фольклор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Воплощение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фольклорных</w:t>
            </w:r>
          </w:p>
        </w:tc>
      </w:tr>
      <w:tr w:rsidR="009B2089" w:rsidRPr="009B2089" w:rsidTr="009B2089">
        <w:trPr>
          <w:gridBefore w:val="1"/>
          <w:wBefore w:w="20" w:type="dxa"/>
          <w:trHeight w:val="24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произведениях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национального</w:t>
            </w:r>
          </w:p>
        </w:tc>
      </w:tr>
      <w:tr w:rsidR="009B2089" w:rsidRPr="009B2089" w:rsidTr="009B2089">
        <w:trPr>
          <w:gridBefore w:val="1"/>
          <w:wBefore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характера,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9"/>
              </w:rPr>
              <w:t>народных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нравственных</w:t>
            </w:r>
          </w:p>
        </w:tc>
      </w:tr>
      <w:tr w:rsidR="009B2089" w:rsidRPr="009B2089" w:rsidTr="009B2089">
        <w:trPr>
          <w:gridBefore w:val="1"/>
          <w:wBefore w:w="20" w:type="dxa"/>
          <w:trHeight w:val="25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ценностей,    прославление    силы,</w:t>
            </w:r>
          </w:p>
        </w:tc>
      </w:tr>
      <w:tr w:rsidR="009B2089" w:rsidRPr="009B2089" w:rsidTr="009B2089">
        <w:trPr>
          <w:gridBefore w:val="1"/>
          <w:wBefore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справедливости,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9"/>
              </w:rPr>
              <w:t>бескорыстного</w:t>
            </w:r>
          </w:p>
        </w:tc>
      </w:tr>
      <w:tr w:rsidR="009B2089" w:rsidRPr="009B2089" w:rsidTr="009B2089">
        <w:trPr>
          <w:gridBefore w:val="1"/>
          <w:wBefore w:w="20" w:type="dxa"/>
          <w:trHeight w:val="25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9"/>
              </w:rPr>
              <w:t>служения Отечеству.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Before w:val="1"/>
          <w:wBefore w:w="20" w:type="dxa"/>
          <w:trHeight w:val="25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Сказка «Два Ивана  –  солдатских</w:t>
            </w:r>
          </w:p>
        </w:tc>
      </w:tr>
      <w:tr w:rsidR="009B2089" w:rsidRPr="009B2089" w:rsidTr="009B2089">
        <w:trPr>
          <w:gridBefore w:val="1"/>
          <w:wBefore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  <w:w w:val="98"/>
              </w:rPr>
              <w:t>сына».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2089" w:rsidRPr="009B2089" w:rsidTr="009B2089">
        <w:trPr>
          <w:gridBefore w:val="1"/>
          <w:wBefore w:w="20" w:type="dxa"/>
          <w:trHeight w:val="25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Выразительное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чтение</w:t>
            </w:r>
          </w:p>
        </w:tc>
      </w:tr>
      <w:tr w:rsidR="009B2089" w:rsidRPr="009B2089" w:rsidTr="009B2089">
        <w:trPr>
          <w:gridBefore w:val="1"/>
          <w:wBefore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произведения.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9B2089" w:rsidRPr="009B2089" w:rsidTr="009B2089">
        <w:trPr>
          <w:gridBefore w:val="1"/>
          <w:wBefore w:w="20" w:type="dxa"/>
          <w:trHeight w:val="258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героев фольклорных произведений.</w:t>
            </w:r>
          </w:p>
        </w:tc>
      </w:tr>
      <w:tr w:rsidR="009B2089" w:rsidRPr="009B2089" w:rsidTr="009B2089">
        <w:trPr>
          <w:gridBefore w:val="1"/>
          <w:wBefore w:w="20" w:type="dxa"/>
          <w:trHeight w:val="243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Древнерусская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«Подвиг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  <w:w w:val="97"/>
              </w:rPr>
              <w:t>юноши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Кожемяки»  из</w:t>
            </w:r>
          </w:p>
        </w:tc>
      </w:tr>
      <w:tr w:rsidR="009B2089" w:rsidRPr="009B2089" w:rsidTr="009B2089">
        <w:trPr>
          <w:gridBefore w:val="1"/>
          <w:wBefore w:w="20" w:type="dxa"/>
          <w:trHeight w:val="255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сказаний  о</w:t>
            </w:r>
            <w:proofErr w:type="gramEnd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Святославе.  </w:t>
            </w:r>
            <w:r w:rsidRPr="009B2089">
              <w:rPr>
                <w:rFonts w:ascii="Times New Roman" w:hAnsi="Times New Roman" w:cs="Times New Roman"/>
              </w:rPr>
              <w:t>Образное</w:t>
            </w:r>
          </w:p>
        </w:tc>
      </w:tr>
      <w:tr w:rsidR="009B2089" w:rsidRPr="009B2089" w:rsidTr="009B2089">
        <w:trPr>
          <w:gridBefore w:val="1"/>
          <w:wBefore w:w="20" w:type="dxa"/>
          <w:trHeight w:val="24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8"/>
              </w:rPr>
              <w:t>отражение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древнерусской</w:t>
            </w:r>
          </w:p>
        </w:tc>
      </w:tr>
      <w:tr w:rsidR="009B2089" w:rsidRPr="009B2089" w:rsidTr="009B2089">
        <w:trPr>
          <w:gridBefore w:val="1"/>
          <w:wBefore w:w="20" w:type="dxa"/>
          <w:trHeight w:val="25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литературе.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Before w:val="1"/>
          <w:wBefore w:w="20" w:type="dxa"/>
          <w:trHeight w:val="24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  <w:b/>
                <w:bCs/>
              </w:rPr>
              <w:t>ЛитератураXIX</w:t>
            </w:r>
            <w:proofErr w:type="spellEnd"/>
            <w:r w:rsidRPr="009B2089">
              <w:rPr>
                <w:rFonts w:ascii="Times New Roman" w:hAnsi="Times New Roman" w:cs="Times New Roman"/>
                <w:b/>
                <w:bCs/>
              </w:rPr>
              <w:t xml:space="preserve"> века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Г.</w:t>
            </w:r>
          </w:p>
        </w:tc>
        <w:tc>
          <w:tcPr>
            <w:tcW w:w="26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Гарин-Михайловский.</w:t>
            </w:r>
          </w:p>
        </w:tc>
      </w:tr>
      <w:tr w:rsidR="009B2089" w:rsidRPr="009B2089" w:rsidTr="009B2089">
        <w:trPr>
          <w:gridBefore w:val="1"/>
          <w:wBefore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«Детство Тёмы» (главы «Иванов»,</w:t>
            </w:r>
          </w:p>
        </w:tc>
      </w:tr>
      <w:tr w:rsidR="009B2089" w:rsidRPr="009B2089" w:rsidTr="009B2089">
        <w:trPr>
          <w:gridBefore w:val="1"/>
          <w:wBefore w:w="20" w:type="dxa"/>
          <w:trHeight w:val="25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«Ябеда», «Экзамены»). </w:t>
            </w:r>
            <w:r w:rsidRPr="009B2089">
              <w:rPr>
                <w:rFonts w:ascii="Times New Roman" w:hAnsi="Times New Roman" w:cs="Times New Roman"/>
              </w:rPr>
              <w:t>Отрочество</w:t>
            </w:r>
          </w:p>
        </w:tc>
      </w:tr>
      <w:tr w:rsidR="009B2089" w:rsidRPr="009B2089" w:rsidTr="009B2089">
        <w:trPr>
          <w:gridBefore w:val="1"/>
          <w:wBefore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героя.   Годы   учебы   как   череда</w:t>
            </w:r>
          </w:p>
        </w:tc>
      </w:tr>
      <w:tr w:rsidR="009B2089" w:rsidRPr="009B2089" w:rsidTr="009B2089">
        <w:trPr>
          <w:gridBefore w:val="1"/>
          <w:wBefore w:w="20" w:type="dxa"/>
          <w:trHeight w:val="25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тяжких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9"/>
              </w:rPr>
              <w:t>испытаний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жизни</w:t>
            </w:r>
          </w:p>
        </w:tc>
      </w:tr>
      <w:tr w:rsidR="009B2089" w:rsidRPr="009B2089" w:rsidTr="009B2089">
        <w:trPr>
          <w:gridBefore w:val="1"/>
          <w:wBefore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подростка.  Мечты  и  попытки  их</w:t>
            </w:r>
          </w:p>
        </w:tc>
      </w:tr>
      <w:tr w:rsidR="009B2089" w:rsidRPr="009B2089" w:rsidTr="009B2089">
        <w:trPr>
          <w:gridBefore w:val="1"/>
          <w:wBefore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реализовать. Жестокое нравственное</w:t>
            </w:r>
          </w:p>
        </w:tc>
      </w:tr>
      <w:tr w:rsidR="009B2089" w:rsidRPr="009B2089" w:rsidTr="009B2089">
        <w:trPr>
          <w:gridBefore w:val="1"/>
          <w:wBefore w:w="20" w:type="dxa"/>
          <w:trHeight w:val="25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испытание    в    главе    «Ябеда».</w:t>
            </w:r>
          </w:p>
        </w:tc>
      </w:tr>
      <w:tr w:rsidR="009B2089" w:rsidRPr="009B2089" w:rsidTr="009B2089">
        <w:trPr>
          <w:gridBefore w:val="1"/>
          <w:wBefore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Предательство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муки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совести</w:t>
            </w:r>
          </w:p>
        </w:tc>
      </w:tr>
      <w:tr w:rsidR="009B2089" w:rsidRPr="009B2089" w:rsidTr="009B2089">
        <w:trPr>
          <w:gridBefore w:val="1"/>
          <w:wBefore w:w="20" w:type="dxa"/>
          <w:trHeight w:val="26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Поэтический образ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героя.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Преодоление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героем</w:t>
            </w:r>
          </w:p>
        </w:tc>
      </w:tr>
      <w:tr w:rsidR="009B2089" w:rsidRPr="009B2089" w:rsidTr="009B2089">
        <w:trPr>
          <w:gridBefore w:val="1"/>
          <w:wBefore w:w="20" w:type="dxa"/>
          <w:trHeight w:val="26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After w:val="1"/>
          <w:wAfter w:w="20" w:type="dxa"/>
          <w:trHeight w:val="260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Родины.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9"/>
              </w:rPr>
              <w:t>собственных</w:t>
            </w:r>
          </w:p>
        </w:tc>
        <w:tc>
          <w:tcPr>
            <w:tcW w:w="238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слабостей   в   главе</w:t>
            </w:r>
          </w:p>
        </w:tc>
      </w:tr>
      <w:tr w:rsidR="009B2089" w:rsidRPr="009B2089" w:rsidTr="009B2089">
        <w:trPr>
          <w:gridAfter w:val="1"/>
          <w:wAfter w:w="20" w:type="dxa"/>
          <w:trHeight w:val="253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8"/>
              </w:rPr>
              <w:t>«Экзамены».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After w:val="1"/>
          <w:wAfter w:w="20" w:type="dxa"/>
          <w:trHeight w:val="245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В. М. Шукшин и его первые сказки.</w:t>
            </w:r>
          </w:p>
        </w:tc>
      </w:tr>
      <w:tr w:rsidR="009B2089" w:rsidRPr="009B2089" w:rsidTr="009B2089">
        <w:trPr>
          <w:gridAfter w:val="1"/>
          <w:wAfter w:w="20" w:type="dxa"/>
          <w:trHeight w:val="24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Сборник  рассказов</w:t>
            </w:r>
            <w:proofErr w:type="gramEnd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В.  Шукшина</w:t>
            </w:r>
          </w:p>
        </w:tc>
      </w:tr>
      <w:tr w:rsidR="009B2089" w:rsidRPr="009B2089" w:rsidTr="009B2089">
        <w:trPr>
          <w:gridAfter w:val="1"/>
          <w:wAfter w:w="20" w:type="dxa"/>
          <w:trHeight w:val="255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«Долгие зимние вечера».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After w:val="1"/>
          <w:wAfter w:w="20" w:type="dxa"/>
          <w:trHeight w:val="24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Образ    Родины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рассказах</w:t>
            </w:r>
          </w:p>
        </w:tc>
      </w:tr>
      <w:tr w:rsidR="009B2089" w:rsidRPr="009B2089" w:rsidTr="009B2089">
        <w:trPr>
          <w:gridAfter w:val="1"/>
          <w:wAfter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Шукшина.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Виртуальное</w:t>
            </w:r>
          </w:p>
        </w:tc>
      </w:tr>
      <w:tr w:rsidR="009B2089" w:rsidRPr="009B2089" w:rsidTr="009B2089">
        <w:trPr>
          <w:gridAfter w:val="1"/>
          <w:wAfter w:w="20" w:type="dxa"/>
          <w:trHeight w:val="25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путешествие    в    музей    В.М.</w:t>
            </w:r>
          </w:p>
        </w:tc>
      </w:tr>
      <w:tr w:rsidR="009B2089" w:rsidRPr="009B2089" w:rsidTr="009B2089">
        <w:trPr>
          <w:gridAfter w:val="1"/>
          <w:wAfter w:w="20" w:type="dxa"/>
          <w:trHeight w:val="25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Шукшина в д. Сростки.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After w:val="1"/>
          <w:wAfter w:w="20" w:type="dxa"/>
          <w:trHeight w:val="24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  <w:b/>
                <w:bCs/>
              </w:rPr>
              <w:t>ЛитератураXXвека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Журнал  «</w:t>
            </w:r>
            <w:proofErr w:type="spellStart"/>
            <w:proofErr w:type="gramEnd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Сибирячок</w:t>
            </w:r>
            <w:proofErr w:type="spellEnd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».  Появление</w:t>
            </w:r>
          </w:p>
        </w:tc>
      </w:tr>
      <w:tr w:rsidR="009B2089" w:rsidRPr="009B2089" w:rsidTr="009B2089">
        <w:trPr>
          <w:gridAfter w:val="1"/>
          <w:wAfter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имени  В.</w:t>
            </w:r>
            <w:proofErr w:type="gramEnd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Распутина  в  журнале.</w:t>
            </w:r>
          </w:p>
        </w:tc>
      </w:tr>
      <w:tr w:rsidR="009B2089" w:rsidRPr="009B2089" w:rsidTr="009B2089">
        <w:trPr>
          <w:gridAfter w:val="1"/>
          <w:wAfter w:w="20" w:type="dxa"/>
          <w:trHeight w:val="255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Первые рассказы.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After w:val="1"/>
          <w:wAfter w:w="20" w:type="dxa"/>
          <w:trHeight w:val="241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Знакомство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рассказами</w:t>
            </w:r>
          </w:p>
        </w:tc>
      </w:tr>
      <w:tr w:rsidR="009B2089" w:rsidRPr="009B2089" w:rsidTr="009B2089">
        <w:trPr>
          <w:gridAfter w:val="1"/>
          <w:wAfter w:w="20" w:type="dxa"/>
          <w:trHeight w:val="25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В.Распутина</w:t>
            </w:r>
            <w:proofErr w:type="spellEnd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«Край  возле  самого</w:t>
            </w:r>
          </w:p>
        </w:tc>
      </w:tr>
      <w:tr w:rsidR="009B2089" w:rsidRPr="009B2089" w:rsidTr="009B2089">
        <w:trPr>
          <w:gridAfter w:val="1"/>
          <w:wAfter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неба»,  «Что  передать  вороне»  и</w:t>
            </w:r>
          </w:p>
        </w:tc>
      </w:tr>
      <w:tr w:rsidR="009B2089" w:rsidRPr="009B2089" w:rsidTr="009B2089">
        <w:trPr>
          <w:gridAfter w:val="1"/>
          <w:wAfter w:w="20" w:type="dxa"/>
          <w:trHeight w:val="25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др.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After w:val="1"/>
          <w:wAfter w:w="20" w:type="dxa"/>
          <w:trHeight w:val="24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Выставка  рисунков  и  отзывов  о</w:t>
            </w:r>
          </w:p>
        </w:tc>
      </w:tr>
      <w:tr w:rsidR="009B2089" w:rsidRPr="009B2089" w:rsidTr="009B2089">
        <w:trPr>
          <w:gridAfter w:val="1"/>
          <w:wAfter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рассказах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В.Распутина</w:t>
            </w:r>
            <w:proofErr w:type="spellEnd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9B2089" w:rsidRPr="009B2089" w:rsidTr="009B2089">
        <w:trPr>
          <w:gridAfter w:val="1"/>
          <w:wAfter w:w="20" w:type="dxa"/>
          <w:trHeight w:val="25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Посещение библиотеки.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After w:val="1"/>
          <w:wAfter w:w="20" w:type="dxa"/>
          <w:trHeight w:val="23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Домашнее  сочинение</w:t>
            </w:r>
            <w:proofErr w:type="gramEnd"/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 </w:t>
            </w:r>
            <w:r w:rsidRPr="009B2089">
              <w:rPr>
                <w:rFonts w:ascii="Times New Roman" w:hAnsi="Times New Roman" w:cs="Times New Roman"/>
              </w:rPr>
              <w:t>Взрослые  и</w:t>
            </w:r>
          </w:p>
        </w:tc>
      </w:tr>
      <w:tr w:rsidR="009B2089" w:rsidRPr="009B2089" w:rsidTr="009B2089">
        <w:trPr>
          <w:gridAfter w:val="1"/>
          <w:wAfter w:w="20" w:type="dxa"/>
          <w:trHeight w:val="25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дети.    Радости    и    огорчения,</w:t>
            </w:r>
          </w:p>
        </w:tc>
      </w:tr>
      <w:tr w:rsidR="009B2089" w:rsidRPr="009B2089" w:rsidTr="009B2089">
        <w:trPr>
          <w:gridAfter w:val="1"/>
          <w:wAfter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расставания, сомнения и открытия,</w:t>
            </w:r>
          </w:p>
        </w:tc>
      </w:tr>
      <w:tr w:rsidR="009B2089" w:rsidRPr="009B2089" w:rsidTr="009B2089">
        <w:trPr>
          <w:gridAfter w:val="1"/>
          <w:wAfter w:w="20" w:type="dxa"/>
          <w:trHeight w:val="25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пора размышлений о жизни и о себе.</w:t>
            </w:r>
          </w:p>
        </w:tc>
      </w:tr>
      <w:tr w:rsidR="009B2089" w:rsidRPr="009B2089" w:rsidTr="009B2089">
        <w:trPr>
          <w:gridAfter w:val="1"/>
          <w:wAfter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Настоящая любовь.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2089" w:rsidRPr="009B2089" w:rsidTr="009B2089">
        <w:trPr>
          <w:gridAfter w:val="1"/>
          <w:wAfter w:w="20" w:type="dxa"/>
          <w:trHeight w:val="24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Стихи о прекрасном 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Романтика неизведанного. Родина в</w:t>
            </w:r>
          </w:p>
        </w:tc>
      </w:tr>
      <w:tr w:rsidR="009B2089" w:rsidRPr="009B2089" w:rsidTr="009B2089">
        <w:trPr>
          <w:gridAfter w:val="1"/>
          <w:wAfter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неведомом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стихах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тверских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поэтов</w:t>
            </w:r>
          </w:p>
        </w:tc>
      </w:tr>
      <w:tr w:rsidR="009B2089" w:rsidRPr="009B2089" w:rsidTr="009B2089">
        <w:trPr>
          <w:gridAfter w:val="1"/>
          <w:wAfter w:w="20" w:type="dxa"/>
          <w:trHeight w:val="25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(составление сборника стихов).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After w:val="1"/>
          <w:wAfter w:w="20" w:type="dxa"/>
          <w:trHeight w:val="24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Литературные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имена</w:t>
            </w:r>
          </w:p>
        </w:tc>
      </w:tr>
      <w:tr w:rsidR="009B2089" w:rsidRPr="009B2089" w:rsidTr="009B2089">
        <w:trPr>
          <w:gridAfter w:val="1"/>
          <w:wAfter w:w="20" w:type="dxa"/>
          <w:trHeight w:val="24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Твери.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Поэтическое</w:t>
            </w:r>
          </w:p>
        </w:tc>
      </w:tr>
      <w:tr w:rsidR="009B2089" w:rsidRPr="009B2089" w:rsidTr="009B2089">
        <w:trPr>
          <w:gridAfter w:val="1"/>
          <w:wAfter w:w="20" w:type="dxa"/>
          <w:trHeight w:val="25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8"/>
              </w:rPr>
              <w:t>изображение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природы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и</w:t>
            </w:r>
          </w:p>
        </w:tc>
      </w:tr>
      <w:tr w:rsidR="009B2089" w:rsidRPr="009B2089" w:rsidTr="009B2089">
        <w:trPr>
          <w:gridAfter w:val="1"/>
          <w:wAfter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выражение  авторского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настроения,</w:t>
            </w:r>
          </w:p>
        </w:tc>
      </w:tr>
      <w:tr w:rsidR="009B2089" w:rsidRPr="009B2089" w:rsidTr="009B2089">
        <w:trPr>
          <w:gridAfter w:val="1"/>
          <w:wAfter w:w="20" w:type="dxa"/>
          <w:trHeight w:val="25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миросозерцания.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Слияние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</w:t>
            </w:r>
          </w:p>
        </w:tc>
      </w:tr>
      <w:tr w:rsidR="009B2089" w:rsidRPr="009B2089" w:rsidTr="009B2089">
        <w:trPr>
          <w:gridAfter w:val="1"/>
          <w:wAfter w:w="20" w:type="dxa"/>
          <w:trHeight w:val="25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природой, эмоциональное состояние</w:t>
            </w:r>
          </w:p>
        </w:tc>
      </w:tr>
      <w:tr w:rsidR="009B2089" w:rsidRPr="009B2089" w:rsidTr="009B2089">
        <w:trPr>
          <w:gridAfter w:val="1"/>
          <w:wAfter w:w="20" w:type="dxa"/>
          <w:trHeight w:val="25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лирического героя.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After w:val="1"/>
          <w:wAfter w:w="20" w:type="dxa"/>
          <w:trHeight w:val="24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w w:val="97"/>
              </w:rPr>
              <w:t>15час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2089" w:rsidRPr="009B2089" w:rsidTr="009B2089">
        <w:trPr>
          <w:gridAfter w:val="1"/>
          <w:wAfter w:w="20" w:type="dxa"/>
          <w:trHeight w:val="24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b/>
                <w:bCs/>
                <w:w w:val="9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1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B2089" w:rsidRPr="009B2089" w:rsidRDefault="009B2089" w:rsidP="009B208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420" w:right="2400" w:hanging="1877"/>
        <w:rPr>
          <w:rFonts w:ascii="Times New Roman" w:hAnsi="Times New Roman" w:cs="Times New Roman"/>
          <w:sz w:val="24"/>
          <w:szCs w:val="24"/>
        </w:rPr>
      </w:pPr>
      <w:r w:rsidRPr="009B2089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 7 класс</w:t>
      </w:r>
    </w:p>
    <w:p w:rsidR="009B2089" w:rsidRPr="009B2089" w:rsidRDefault="009B2089" w:rsidP="009B208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580"/>
        <w:gridCol w:w="1140"/>
        <w:gridCol w:w="700"/>
        <w:gridCol w:w="700"/>
        <w:gridCol w:w="1320"/>
        <w:gridCol w:w="1060"/>
        <w:gridCol w:w="1320"/>
      </w:tblGrid>
      <w:tr w:rsidR="009B2089" w:rsidRPr="009B2089" w:rsidTr="009B2089">
        <w:trPr>
          <w:trHeight w:val="26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Тема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trHeight w:val="24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разделов, тем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Общее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Р/Р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i/>
                <w:iCs/>
              </w:rPr>
              <w:t>К/Р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2089" w:rsidRPr="009B2089" w:rsidTr="009B2089">
        <w:trPr>
          <w:trHeight w:val="24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Русский фольклор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089">
              <w:rPr>
                <w:rFonts w:ascii="Times New Roman" w:hAnsi="Times New Roman" w:cs="Times New Roman"/>
              </w:rPr>
              <w:t>Героические  былины</w:t>
            </w:r>
            <w:proofErr w:type="gramEnd"/>
            <w:r w:rsidRPr="009B2089">
              <w:rPr>
                <w:rFonts w:ascii="Times New Roman" w:hAnsi="Times New Roman" w:cs="Times New Roman"/>
              </w:rPr>
              <w:t>.  «Добрыня  и</w:t>
            </w:r>
          </w:p>
        </w:tc>
      </w:tr>
      <w:tr w:rsidR="009B2089" w:rsidRPr="009B2089" w:rsidTr="009B2089">
        <w:trPr>
          <w:trHeight w:val="26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 xml:space="preserve">змей», «Алеша Попович и </w:t>
            </w:r>
            <w:proofErr w:type="spellStart"/>
            <w:r w:rsidRPr="009B2089">
              <w:rPr>
                <w:rFonts w:ascii="Times New Roman" w:hAnsi="Times New Roman" w:cs="Times New Roman"/>
              </w:rPr>
              <w:t>Тугарин</w:t>
            </w:r>
            <w:proofErr w:type="spellEnd"/>
          </w:p>
        </w:tc>
      </w:tr>
      <w:tr w:rsidR="009B2089" w:rsidRPr="009B2089" w:rsidTr="009B2089">
        <w:trPr>
          <w:trHeight w:val="26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Змеевич</w:t>
            </w:r>
            <w:proofErr w:type="spellEnd"/>
            <w:r w:rsidRPr="009B2089">
              <w:rPr>
                <w:rFonts w:ascii="Times New Roman" w:hAnsi="Times New Roman" w:cs="Times New Roman"/>
              </w:rPr>
              <w:t>», «Святогор- богатырь»</w:t>
            </w:r>
          </w:p>
        </w:tc>
      </w:tr>
      <w:tr w:rsidR="009B2089" w:rsidRPr="009B2089" w:rsidTr="009B2089">
        <w:trPr>
          <w:trHeight w:val="2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Древнерусская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«Моления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Даниила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Заточника»-</w:t>
            </w:r>
          </w:p>
        </w:tc>
      </w:tr>
      <w:tr w:rsidR="009B2089" w:rsidRPr="009B2089" w:rsidTr="009B2089">
        <w:trPr>
          <w:trHeight w:val="26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гражданственности,</w:t>
            </w:r>
          </w:p>
        </w:tc>
      </w:tr>
      <w:tr w:rsidR="009B2089" w:rsidRPr="009B2089" w:rsidTr="009B2089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духовности и нравственности.</w:t>
            </w:r>
          </w:p>
        </w:tc>
      </w:tr>
      <w:tr w:rsidR="009B2089" w:rsidRPr="009B2089" w:rsidTr="009B2089">
        <w:trPr>
          <w:trHeight w:val="26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«Повесть о горе-злосчастии». Тема</w:t>
            </w:r>
          </w:p>
        </w:tc>
      </w:tr>
      <w:tr w:rsidR="009B2089" w:rsidRPr="009B2089" w:rsidTr="009B2089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трагической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судьбы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молодого</w:t>
            </w:r>
          </w:p>
        </w:tc>
      </w:tr>
      <w:tr w:rsidR="009B2089" w:rsidRPr="009B2089" w:rsidTr="009B2089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поколения,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старающегося  порвать</w:t>
            </w:r>
          </w:p>
        </w:tc>
      </w:tr>
      <w:tr w:rsidR="009B2089" w:rsidRPr="009B2089" w:rsidTr="009B2089">
        <w:trPr>
          <w:trHeight w:val="26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со   старыми   формами   семейно-</w:t>
            </w:r>
          </w:p>
        </w:tc>
      </w:tr>
      <w:tr w:rsidR="009B2089" w:rsidRPr="009B2089" w:rsidTr="009B2089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бытового  уклада,  домостроевской</w:t>
            </w:r>
          </w:p>
        </w:tc>
      </w:tr>
      <w:tr w:rsidR="009B2089" w:rsidRPr="009B2089" w:rsidTr="009B2089">
        <w:trPr>
          <w:trHeight w:val="26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моралью.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«Сказание о Борисе и Глебе». Тема</w:t>
            </w:r>
          </w:p>
        </w:tc>
      </w:tr>
      <w:tr w:rsidR="009B2089" w:rsidRPr="009B2089" w:rsidTr="009B208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добра   и   зла   в   произведениях</w:t>
            </w:r>
          </w:p>
        </w:tc>
      </w:tr>
    </w:tbl>
    <w:p w:rsidR="009B2089" w:rsidRPr="009B2089" w:rsidRDefault="009B2089" w:rsidP="009B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2089" w:rsidRPr="009B2089">
          <w:pgSz w:w="11906" w:h="16838"/>
          <w:pgMar w:top="546" w:right="840" w:bottom="1049" w:left="1560" w:header="720" w:footer="720" w:gutter="0"/>
          <w:cols w:space="720" w:equalWidth="0">
            <w:col w:w="9500"/>
          </w:cols>
          <w:noEndnote/>
        </w:sectPr>
      </w:pPr>
    </w:p>
    <w:tbl>
      <w:tblPr>
        <w:tblW w:w="95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640"/>
        <w:gridCol w:w="40"/>
        <w:gridCol w:w="2540"/>
        <w:gridCol w:w="40"/>
        <w:gridCol w:w="1100"/>
        <w:gridCol w:w="40"/>
        <w:gridCol w:w="660"/>
        <w:gridCol w:w="40"/>
        <w:gridCol w:w="660"/>
        <w:gridCol w:w="40"/>
        <w:gridCol w:w="960"/>
        <w:gridCol w:w="520"/>
        <w:gridCol w:w="580"/>
        <w:gridCol w:w="340"/>
        <w:gridCol w:w="1260"/>
        <w:gridCol w:w="40"/>
      </w:tblGrid>
      <w:tr w:rsidR="009B2089" w:rsidRPr="009B2089" w:rsidTr="009B2089">
        <w:trPr>
          <w:gridBefore w:val="1"/>
          <w:wBefore w:w="40" w:type="dxa"/>
          <w:trHeight w:val="258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page21"/>
            <w:bookmarkEnd w:id="3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древнерусской литературы.</w:t>
            </w:r>
          </w:p>
        </w:tc>
      </w:tr>
      <w:tr w:rsidR="009B2089" w:rsidRPr="009B2089" w:rsidTr="009B2089">
        <w:trPr>
          <w:gridAfter w:val="1"/>
          <w:wAfter w:w="40" w:type="dxa"/>
          <w:trHeight w:val="264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Литература XVIII века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А.Сумароков</w:t>
            </w:r>
            <w:proofErr w:type="spellEnd"/>
            <w:r w:rsidRPr="009B2089">
              <w:rPr>
                <w:rFonts w:ascii="Times New Roman" w:hAnsi="Times New Roman" w:cs="Times New Roman"/>
              </w:rPr>
              <w:t>. «Эпиграмма».</w:t>
            </w:r>
          </w:p>
        </w:tc>
      </w:tr>
      <w:tr w:rsidR="009B2089" w:rsidRPr="009B2089" w:rsidTr="009B2089">
        <w:trPr>
          <w:gridAfter w:val="1"/>
          <w:wAfter w:w="40" w:type="dxa"/>
          <w:trHeight w:val="26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В.Капнист</w:t>
            </w:r>
            <w:proofErr w:type="spellEnd"/>
            <w:r w:rsidRPr="009B2089">
              <w:rPr>
                <w:rFonts w:ascii="Times New Roman" w:hAnsi="Times New Roman" w:cs="Times New Roman"/>
              </w:rPr>
              <w:t>.  «На  кончину  Гавриила</w:t>
            </w:r>
          </w:p>
        </w:tc>
      </w:tr>
      <w:tr w:rsidR="009B2089" w:rsidRPr="009B2089" w:rsidTr="009B2089">
        <w:trPr>
          <w:gridAfter w:val="1"/>
          <w:wAfter w:w="40" w:type="dxa"/>
          <w:trHeight w:val="26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9"/>
              </w:rPr>
              <w:t>Романовича Державина»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After w:val="1"/>
          <w:wAfter w:w="40" w:type="dxa"/>
          <w:trHeight w:val="273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089" w:rsidRPr="009B2089" w:rsidTr="009B2089">
        <w:trPr>
          <w:gridAfter w:val="1"/>
          <w:wAfter w:w="40" w:type="dxa"/>
          <w:trHeight w:val="247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Литература XIX века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И.А.Крылов</w:t>
            </w:r>
            <w:proofErr w:type="spellEnd"/>
            <w:r w:rsidRPr="009B2089">
              <w:rPr>
                <w:rFonts w:ascii="Times New Roman" w:hAnsi="Times New Roman" w:cs="Times New Roman"/>
              </w:rPr>
              <w:t>.  «Лягушки,  просящие</w:t>
            </w:r>
          </w:p>
        </w:tc>
      </w:tr>
      <w:tr w:rsidR="009B2089" w:rsidRPr="009B2089" w:rsidTr="009B2089">
        <w:trPr>
          <w:gridAfter w:val="1"/>
          <w:wAfter w:w="40" w:type="dxa"/>
          <w:trHeight w:val="26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царя», «Обоз». Историческая основа</w:t>
            </w:r>
          </w:p>
        </w:tc>
      </w:tr>
      <w:tr w:rsidR="009B2089" w:rsidRPr="009B2089" w:rsidTr="009B2089">
        <w:trPr>
          <w:gridAfter w:val="1"/>
          <w:wAfter w:w="40" w:type="dxa"/>
          <w:trHeight w:val="269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басен.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089" w:rsidRPr="009B2089" w:rsidTr="009B2089">
        <w:trPr>
          <w:gridAfter w:val="1"/>
          <w:wAfter w:w="40" w:type="dxa"/>
          <w:trHeight w:val="249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9B2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7"/>
              </w:rPr>
              <w:t>«Скупой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рыцарь».</w:t>
            </w:r>
          </w:p>
        </w:tc>
      </w:tr>
      <w:tr w:rsidR="009B2089" w:rsidRPr="009B2089" w:rsidTr="009B2089">
        <w:trPr>
          <w:gridAfter w:val="1"/>
          <w:wAfter w:w="40" w:type="dxa"/>
          <w:trHeight w:val="269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«Ужасный век, ужасные сердца».</w:t>
            </w:r>
          </w:p>
        </w:tc>
      </w:tr>
      <w:tr w:rsidR="009B2089" w:rsidRPr="009B2089" w:rsidTr="009B2089">
        <w:trPr>
          <w:gridAfter w:val="1"/>
          <w:wAfter w:w="40" w:type="dxa"/>
          <w:trHeight w:val="249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И.С.Тургенев</w:t>
            </w:r>
            <w:proofErr w:type="spellEnd"/>
            <w:r w:rsidRPr="009B2089">
              <w:rPr>
                <w:rFonts w:ascii="Times New Roman" w:hAnsi="Times New Roman" w:cs="Times New Roman"/>
              </w:rPr>
              <w:t>. «Бурмистр», Влияние</w:t>
            </w:r>
          </w:p>
        </w:tc>
      </w:tr>
      <w:tr w:rsidR="009B2089" w:rsidRPr="009B2089" w:rsidTr="009B2089">
        <w:trPr>
          <w:gridAfter w:val="1"/>
          <w:wAfter w:w="40" w:type="dxa"/>
          <w:trHeight w:val="26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крепостного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8"/>
              </w:rPr>
              <w:t>права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на    людей.</w:t>
            </w:r>
          </w:p>
        </w:tc>
      </w:tr>
      <w:tr w:rsidR="009B2089" w:rsidRPr="009B2089" w:rsidTr="009B2089">
        <w:trPr>
          <w:gridAfter w:val="1"/>
          <w:wAfter w:w="40" w:type="dxa"/>
          <w:trHeight w:val="26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«Певцы». Роль таланта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089" w:rsidRPr="009B2089" w:rsidTr="009B2089">
        <w:trPr>
          <w:gridAfter w:val="1"/>
          <w:wAfter w:w="40" w:type="dxa"/>
          <w:trHeight w:val="270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(на выбор).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089" w:rsidRPr="009B2089" w:rsidTr="009B2089">
        <w:trPr>
          <w:gridAfter w:val="1"/>
          <w:wAfter w:w="40" w:type="dxa"/>
          <w:trHeight w:val="248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А.П.Чехов</w:t>
            </w:r>
            <w:proofErr w:type="spellEnd"/>
            <w:r w:rsidRPr="009B2089">
              <w:rPr>
                <w:rFonts w:ascii="Times New Roman" w:hAnsi="Times New Roman" w:cs="Times New Roman"/>
              </w:rPr>
              <w:t>.   «Тоска»,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7"/>
              </w:rPr>
              <w:t>«Размазня».</w:t>
            </w:r>
          </w:p>
        </w:tc>
      </w:tr>
      <w:tr w:rsidR="009B2089" w:rsidRPr="009B2089" w:rsidTr="009B2089">
        <w:trPr>
          <w:gridAfter w:val="1"/>
          <w:wAfter w:w="40" w:type="dxa"/>
          <w:trHeight w:val="270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«Смех сквозь слезы».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089" w:rsidRPr="009B2089" w:rsidTr="009B2089">
        <w:trPr>
          <w:gridAfter w:val="1"/>
          <w:wAfter w:w="40" w:type="dxa"/>
          <w:trHeight w:val="248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А.И.Куприн</w:t>
            </w:r>
            <w:proofErr w:type="spellEnd"/>
            <w:r w:rsidRPr="009B2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9"/>
              </w:rPr>
              <w:t>«Изумруд».</w:t>
            </w:r>
          </w:p>
        </w:tc>
      </w:tr>
      <w:tr w:rsidR="009B2089" w:rsidRPr="009B2089" w:rsidTr="009B2089">
        <w:trPr>
          <w:gridAfter w:val="1"/>
          <w:wAfter w:w="40" w:type="dxa"/>
          <w:trHeight w:val="26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Сострадание   к   «братьям   нашим</w:t>
            </w:r>
          </w:p>
        </w:tc>
      </w:tr>
      <w:tr w:rsidR="009B2089" w:rsidRPr="009B2089" w:rsidTr="009B2089">
        <w:trPr>
          <w:gridAfter w:val="1"/>
          <w:wAfter w:w="40" w:type="dxa"/>
          <w:trHeight w:val="270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меньшим».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089" w:rsidRPr="009B2089" w:rsidTr="009B2089">
        <w:trPr>
          <w:gridAfter w:val="1"/>
          <w:wAfter w:w="40" w:type="dxa"/>
          <w:trHeight w:val="248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Литература XX века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А.Аверченко</w:t>
            </w:r>
            <w:proofErr w:type="spellEnd"/>
            <w:r w:rsidRPr="009B2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Вечером».</w:t>
            </w:r>
          </w:p>
        </w:tc>
      </w:tr>
      <w:tr w:rsidR="009B2089" w:rsidRPr="009B2089" w:rsidTr="009B2089">
        <w:trPr>
          <w:gridAfter w:val="1"/>
          <w:wAfter w:w="40" w:type="dxa"/>
          <w:trHeight w:val="26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Характеристика раннего творчества</w:t>
            </w:r>
          </w:p>
        </w:tc>
      </w:tr>
      <w:tr w:rsidR="009B2089" w:rsidRPr="009B2089" w:rsidTr="009B2089">
        <w:trPr>
          <w:gridAfter w:val="1"/>
          <w:wAfter w:w="40" w:type="dxa"/>
          <w:trHeight w:val="26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писателя. Два мира в рассказе.</w:t>
            </w:r>
          </w:p>
        </w:tc>
      </w:tr>
      <w:tr w:rsidR="009B2089" w:rsidRPr="009B2089" w:rsidTr="009B2089">
        <w:trPr>
          <w:gridAfter w:val="1"/>
          <w:wAfter w:w="40" w:type="dxa"/>
          <w:trHeight w:val="262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Сатирические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произведения.</w:t>
            </w:r>
          </w:p>
        </w:tc>
      </w:tr>
      <w:tr w:rsidR="009B2089" w:rsidRPr="009B2089" w:rsidTr="009B2089">
        <w:trPr>
          <w:gridAfter w:val="1"/>
          <w:wAfter w:w="40" w:type="dxa"/>
          <w:trHeight w:val="267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8"/>
              </w:rPr>
              <w:t>Сатира. Юмор.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089" w:rsidRPr="009B2089" w:rsidTr="009B2089">
        <w:trPr>
          <w:gridAfter w:val="1"/>
          <w:wAfter w:w="40" w:type="dxa"/>
          <w:trHeight w:val="248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Тэффи. «Свои и чужие». Проблема</w:t>
            </w:r>
          </w:p>
        </w:tc>
      </w:tr>
      <w:tr w:rsidR="009B2089" w:rsidRPr="009B2089" w:rsidTr="009B2089">
        <w:trPr>
          <w:gridAfter w:val="1"/>
          <w:wAfter w:w="40" w:type="dxa"/>
          <w:trHeight w:val="26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взаимоотношений  между  своими  и</w:t>
            </w:r>
          </w:p>
        </w:tc>
      </w:tr>
      <w:tr w:rsidR="009B2089" w:rsidRPr="009B2089" w:rsidTr="009B2089">
        <w:trPr>
          <w:gridAfter w:val="1"/>
          <w:wAfter w:w="40" w:type="dxa"/>
          <w:trHeight w:val="267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чужими.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089" w:rsidRPr="009B2089" w:rsidTr="009B2089">
        <w:trPr>
          <w:gridAfter w:val="1"/>
          <w:wAfter w:w="40" w:type="dxa"/>
          <w:trHeight w:val="248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М.Зощенко</w:t>
            </w:r>
            <w:proofErr w:type="spellEnd"/>
            <w:r w:rsidRPr="009B2089">
              <w:rPr>
                <w:rFonts w:ascii="Times New Roman" w:hAnsi="Times New Roman" w:cs="Times New Roman"/>
              </w:rPr>
              <w:t>.   «История   болезни».</w:t>
            </w:r>
          </w:p>
        </w:tc>
      </w:tr>
      <w:tr w:rsidR="009B2089" w:rsidRPr="009B2089" w:rsidTr="009B2089">
        <w:trPr>
          <w:gridAfter w:val="1"/>
          <w:wAfter w:w="40" w:type="dxa"/>
          <w:trHeight w:val="26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создания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комического  в</w:t>
            </w:r>
          </w:p>
        </w:tc>
      </w:tr>
      <w:tr w:rsidR="009B2089" w:rsidRPr="009B2089" w:rsidTr="009B2089">
        <w:trPr>
          <w:gridAfter w:val="1"/>
          <w:wAfter w:w="40" w:type="dxa"/>
          <w:trHeight w:val="267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рассказе.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089" w:rsidRPr="009B2089" w:rsidTr="009B2089">
        <w:trPr>
          <w:gridAfter w:val="1"/>
          <w:wAfter w:w="40" w:type="dxa"/>
          <w:trHeight w:val="248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Н.Заболоцкий</w:t>
            </w:r>
            <w:proofErr w:type="spellEnd"/>
            <w:r w:rsidRPr="009B2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«Некрасивая</w:t>
            </w:r>
          </w:p>
        </w:tc>
      </w:tr>
      <w:tr w:rsidR="009B2089" w:rsidRPr="009B2089" w:rsidTr="009B2089">
        <w:trPr>
          <w:gridAfter w:val="1"/>
          <w:wAfter w:w="40" w:type="dxa"/>
          <w:trHeight w:val="26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девочка». Вечная проблема красоты</w:t>
            </w:r>
          </w:p>
        </w:tc>
      </w:tr>
      <w:tr w:rsidR="009B2089" w:rsidRPr="009B2089" w:rsidTr="009B2089">
        <w:trPr>
          <w:gridAfter w:val="1"/>
          <w:wAfter w:w="40" w:type="dxa"/>
          <w:trHeight w:val="266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9"/>
              </w:rPr>
              <w:t>(внешней и внутренней).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089" w:rsidRPr="009B2089" w:rsidTr="009B2089">
        <w:trPr>
          <w:gridAfter w:val="1"/>
          <w:wAfter w:w="40" w:type="dxa"/>
          <w:trHeight w:val="249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В.Астафьев</w:t>
            </w:r>
            <w:proofErr w:type="spellEnd"/>
            <w:r w:rsidRPr="009B2089">
              <w:rPr>
                <w:rFonts w:ascii="Times New Roman" w:hAnsi="Times New Roman" w:cs="Times New Roman"/>
              </w:rPr>
              <w:t>.   «Мальчик   в   белой</w:t>
            </w:r>
          </w:p>
        </w:tc>
      </w:tr>
      <w:tr w:rsidR="009B2089" w:rsidRPr="009B2089" w:rsidTr="009B2089">
        <w:trPr>
          <w:gridAfter w:val="1"/>
          <w:wAfter w:w="40" w:type="dxa"/>
          <w:trHeight w:val="26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рубашке».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Трагедия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матери,</w:t>
            </w:r>
          </w:p>
        </w:tc>
      </w:tr>
      <w:tr w:rsidR="009B2089" w:rsidRPr="009B2089" w:rsidTr="009B2089">
        <w:trPr>
          <w:gridAfter w:val="1"/>
          <w:wAfter w:w="40" w:type="dxa"/>
          <w:trHeight w:val="266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потерявшей ребенка.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089" w:rsidRPr="009B2089" w:rsidTr="009B2089">
        <w:trPr>
          <w:gridAfter w:val="1"/>
          <w:wAfter w:w="40" w:type="dxa"/>
          <w:trHeight w:val="249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В.Шукшин</w:t>
            </w:r>
            <w:proofErr w:type="spellEnd"/>
            <w:r w:rsidRPr="009B2089">
              <w:rPr>
                <w:rFonts w:ascii="Times New Roman" w:hAnsi="Times New Roman" w:cs="Times New Roman"/>
              </w:rPr>
              <w:t>. «Критики». Отношения</w:t>
            </w:r>
          </w:p>
        </w:tc>
      </w:tr>
      <w:tr w:rsidR="009B2089" w:rsidRPr="009B2089" w:rsidTr="009B2089">
        <w:trPr>
          <w:gridAfter w:val="1"/>
          <w:wAfter w:w="40" w:type="dxa"/>
          <w:trHeight w:val="26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между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поколениями,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проблема</w:t>
            </w:r>
          </w:p>
        </w:tc>
      </w:tr>
      <w:tr w:rsidR="009B2089" w:rsidRPr="009B2089" w:rsidTr="009B2089">
        <w:trPr>
          <w:gridAfter w:val="1"/>
          <w:wAfter w:w="40" w:type="dxa"/>
          <w:trHeight w:val="266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«отцов и детей».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089" w:rsidRPr="009B2089" w:rsidTr="009B2089">
        <w:trPr>
          <w:gridAfter w:val="1"/>
          <w:wAfter w:w="40" w:type="dxa"/>
          <w:trHeight w:val="249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9">
              <w:rPr>
                <w:rFonts w:ascii="Times New Roman" w:hAnsi="Times New Roman" w:cs="Times New Roman"/>
              </w:rPr>
              <w:t>Е.Носов</w:t>
            </w:r>
            <w:proofErr w:type="spellEnd"/>
            <w:r w:rsidRPr="009B2089">
              <w:rPr>
                <w:rFonts w:ascii="Times New Roman" w:hAnsi="Times New Roman" w:cs="Times New Roman"/>
              </w:rPr>
              <w:t>.  «</w:t>
            </w:r>
            <w:proofErr w:type="gramStart"/>
            <w:r w:rsidRPr="009B2089">
              <w:rPr>
                <w:rFonts w:ascii="Times New Roman" w:hAnsi="Times New Roman" w:cs="Times New Roman"/>
              </w:rPr>
              <w:t>Трудный  хлеб</w:t>
            </w:r>
            <w:proofErr w:type="gramEnd"/>
            <w:r w:rsidRPr="009B2089">
              <w:rPr>
                <w:rFonts w:ascii="Times New Roman" w:hAnsi="Times New Roman" w:cs="Times New Roman"/>
              </w:rPr>
              <w:t>».  Уроки</w:t>
            </w:r>
          </w:p>
        </w:tc>
      </w:tr>
      <w:tr w:rsidR="009B2089" w:rsidRPr="009B2089" w:rsidTr="009B2089">
        <w:trPr>
          <w:gridAfter w:val="1"/>
          <w:wAfter w:w="40" w:type="dxa"/>
          <w:trHeight w:val="267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</w:rPr>
              <w:t>нравственности в рассказе.</w:t>
            </w:r>
          </w:p>
        </w:tc>
      </w:tr>
      <w:tr w:rsidR="009B2089" w:rsidRPr="009B2089" w:rsidTr="009B2089">
        <w:trPr>
          <w:gridAfter w:val="1"/>
          <w:wAfter w:w="40" w:type="dxa"/>
          <w:trHeight w:val="245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  <w:w w:val="99"/>
              </w:rPr>
              <w:t>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089" w:rsidRPr="009B2089" w:rsidRDefault="009B208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B2089" w:rsidRPr="009B2089" w:rsidRDefault="009B2089" w:rsidP="009B2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2089" w:rsidRPr="009B2089" w:rsidRDefault="009B2089" w:rsidP="009B2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9B2089" w:rsidRPr="009B2089" w:rsidSect="00F27AA8">
      <w:pgSz w:w="11906" w:h="16838"/>
      <w:pgMar w:top="617" w:right="840" w:bottom="908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000026E9"/>
    <w:lvl w:ilvl="0" w:tplc="000001E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000026A6"/>
    <w:lvl w:ilvl="0" w:tplc="0000701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0000491C"/>
    <w:lvl w:ilvl="0" w:tplc="00004D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00001547"/>
    <w:lvl w:ilvl="0" w:tplc="000054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00006443"/>
    <w:lvl w:ilvl="0" w:tplc="000066B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0000323B"/>
    <w:lvl w:ilvl="0" w:tplc="0000221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BFC"/>
    <w:multiLevelType w:val="hybridMultilevel"/>
    <w:tmpl w:val="00007F96"/>
    <w:lvl w:ilvl="0" w:tplc="00007FF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E5D"/>
    <w:multiLevelType w:val="hybridMultilevel"/>
    <w:tmpl w:val="00001AD4"/>
    <w:lvl w:ilvl="0" w:tplc="000063C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5B616F7"/>
    <w:multiLevelType w:val="multilevel"/>
    <w:tmpl w:val="4DD8CD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32127"/>
    <w:multiLevelType w:val="multilevel"/>
    <w:tmpl w:val="1DA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CA51A6"/>
    <w:multiLevelType w:val="multilevel"/>
    <w:tmpl w:val="4A3AE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F62B8"/>
    <w:multiLevelType w:val="multilevel"/>
    <w:tmpl w:val="EE74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98470A"/>
    <w:multiLevelType w:val="multilevel"/>
    <w:tmpl w:val="355A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F66C12"/>
    <w:multiLevelType w:val="multilevel"/>
    <w:tmpl w:val="76089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106835"/>
    <w:multiLevelType w:val="multilevel"/>
    <w:tmpl w:val="1A36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1"/>
  </w:num>
  <w:num w:numId="4">
    <w:abstractNumId w:val="25"/>
  </w:num>
  <w:num w:numId="5">
    <w:abstractNumId w:val="24"/>
  </w:num>
  <w:num w:numId="6">
    <w:abstractNumId w:val="22"/>
  </w:num>
  <w:num w:numId="7">
    <w:abstractNumId w:val="20"/>
  </w:num>
  <w:num w:numId="8">
    <w:abstractNumId w:val="0"/>
  </w:num>
  <w:num w:numId="9">
    <w:abstractNumId w:val="17"/>
  </w:num>
  <w:num w:numId="10">
    <w:abstractNumId w:val="6"/>
  </w:num>
  <w:num w:numId="11">
    <w:abstractNumId w:val="4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  <w:num w:numId="16">
    <w:abstractNumId w:val="11"/>
  </w:num>
  <w:num w:numId="17">
    <w:abstractNumId w:val="13"/>
  </w:num>
  <w:num w:numId="18">
    <w:abstractNumId w:val="8"/>
  </w:num>
  <w:num w:numId="19">
    <w:abstractNumId w:val="14"/>
  </w:num>
  <w:num w:numId="20">
    <w:abstractNumId w:val="10"/>
  </w:num>
  <w:num w:numId="21">
    <w:abstractNumId w:val="16"/>
  </w:num>
  <w:num w:numId="22">
    <w:abstractNumId w:val="12"/>
  </w:num>
  <w:num w:numId="23">
    <w:abstractNumId w:val="19"/>
  </w:num>
  <w:num w:numId="24">
    <w:abstractNumId w:val="18"/>
  </w:num>
  <w:num w:numId="25">
    <w:abstractNumId w:val="15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0F"/>
    <w:rsid w:val="001B7FC6"/>
    <w:rsid w:val="002152DC"/>
    <w:rsid w:val="00546974"/>
    <w:rsid w:val="009B2089"/>
    <w:rsid w:val="00CA043E"/>
    <w:rsid w:val="00E0100F"/>
    <w:rsid w:val="00F27AA8"/>
    <w:rsid w:val="00F7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7A8D"/>
  <w15:chartTrackingRefBased/>
  <w15:docId w15:val="{DCACF987-9DAF-447E-AF15-8AA747CF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0100F"/>
  </w:style>
  <w:style w:type="paragraph" w:styleId="a3">
    <w:name w:val="List Paragraph"/>
    <w:basedOn w:val="a"/>
    <w:uiPriority w:val="34"/>
    <w:qFormat/>
    <w:rsid w:val="00E0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2021-05-17T08:21:00Z</dcterms:created>
  <dcterms:modified xsi:type="dcterms:W3CDTF">2021-06-18T08:29:00Z</dcterms:modified>
</cp:coreProperties>
</file>